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D6" w:rsidRPr="00F82886" w:rsidRDefault="00EE72D6" w:rsidP="00EE72D6">
      <w:pPr>
        <w:spacing w:after="240"/>
        <w:jc w:val="center"/>
      </w:pPr>
      <w:r w:rsidRPr="00F82886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3pt" o:ole="">
            <v:imagedata r:id="rId8" o:title=""/>
          </v:shape>
          <o:OLEObject Type="Embed" ProgID="MSPhotoEd.3" ShapeID="_x0000_i1025" DrawAspect="Content" ObjectID="_1486813544" r:id="rId9"/>
        </w:object>
      </w:r>
      <w:r w:rsidRPr="00F82886">
        <w:t xml:space="preserve">    </w:t>
      </w:r>
      <w:r w:rsidRPr="00F82886">
        <w:rPr>
          <w:b/>
          <w:u w:val="single"/>
        </w:rPr>
        <w:t>ПРОЕКТ</w:t>
      </w:r>
    </w:p>
    <w:p w:rsidR="00EE72D6" w:rsidRPr="00F82886" w:rsidRDefault="00EE72D6" w:rsidP="00EE72D6">
      <w:pPr>
        <w:spacing w:after="240"/>
        <w:jc w:val="center"/>
      </w:pPr>
      <w:r w:rsidRPr="00F82886">
        <w:t>МУНИЦИПАЛЬНОЕ ОБРАЗОВАНИЕ «БОГАШЕВСКОЕ СЕЛЬСКОЕ ПОСЕЛЕНИЕ»</w:t>
      </w:r>
    </w:p>
    <w:p w:rsidR="00EE72D6" w:rsidRPr="00F82886" w:rsidRDefault="00EE72D6" w:rsidP="00EE72D6">
      <w:pPr>
        <w:spacing w:after="240"/>
        <w:jc w:val="center"/>
        <w:rPr>
          <w:b/>
        </w:rPr>
      </w:pPr>
      <w:r w:rsidRPr="00F82886">
        <w:rPr>
          <w:b/>
        </w:rPr>
        <w:t>АДМИНИСТРАЦИЯ БОГАШЕВСКОГО СЕЛЬСКОГО ПОСЕЛЕНИЯ</w:t>
      </w:r>
    </w:p>
    <w:p w:rsidR="00EE72D6" w:rsidRPr="00F82886" w:rsidRDefault="00EE72D6" w:rsidP="00EE72D6">
      <w:pPr>
        <w:spacing w:after="240"/>
        <w:jc w:val="center"/>
        <w:rPr>
          <w:b/>
        </w:rPr>
      </w:pPr>
      <w:r w:rsidRPr="00F82886">
        <w:rPr>
          <w:b/>
        </w:rPr>
        <w:t>ПОСТАНОВЛЕНИЕ</w:t>
      </w:r>
    </w:p>
    <w:p w:rsidR="00EE72D6" w:rsidRPr="00F82886" w:rsidRDefault="00EE72D6" w:rsidP="00EE72D6">
      <w:pPr>
        <w:jc w:val="center"/>
        <w:rPr>
          <w:b/>
        </w:rPr>
      </w:pPr>
    </w:p>
    <w:p w:rsidR="00EE72D6" w:rsidRPr="00F82886" w:rsidRDefault="00EE72D6" w:rsidP="00EE72D6">
      <w:r w:rsidRPr="00F82886">
        <w:t>«_____»________20_____г.</w:t>
      </w:r>
      <w:r w:rsidRPr="00F82886">
        <w:tab/>
      </w:r>
      <w:r w:rsidRPr="00F82886">
        <w:tab/>
      </w:r>
      <w:r w:rsidRPr="00F82886">
        <w:tab/>
      </w:r>
      <w:r w:rsidRPr="00F82886">
        <w:tab/>
      </w:r>
      <w:r w:rsidRPr="00F82886">
        <w:tab/>
      </w:r>
      <w:r w:rsidRPr="00F82886">
        <w:tab/>
      </w:r>
      <w:r w:rsidRPr="00F82886">
        <w:tab/>
        <w:t>№_______</w:t>
      </w:r>
    </w:p>
    <w:p w:rsidR="00EE72D6" w:rsidRPr="00F82886" w:rsidRDefault="00EE72D6" w:rsidP="00EE72D6">
      <w:pPr>
        <w:jc w:val="center"/>
      </w:pPr>
      <w:r w:rsidRPr="00F82886">
        <w:t>с. Богашево</w:t>
      </w:r>
    </w:p>
    <w:p w:rsidR="00DF7625" w:rsidRPr="00C52572" w:rsidRDefault="00DF7625" w:rsidP="00DF7625">
      <w:pPr>
        <w:autoSpaceDE w:val="0"/>
        <w:jc w:val="center"/>
        <w:rPr>
          <w:sz w:val="26"/>
          <w:szCs w:val="26"/>
        </w:rPr>
      </w:pPr>
    </w:p>
    <w:p w:rsidR="00DF7625" w:rsidRPr="00C52572" w:rsidRDefault="00DF7625" w:rsidP="00DF7625">
      <w:pPr>
        <w:autoSpaceDE w:val="0"/>
        <w:jc w:val="center"/>
        <w:rPr>
          <w:sz w:val="26"/>
          <w:szCs w:val="26"/>
        </w:rPr>
      </w:pPr>
    </w:p>
    <w:p w:rsidR="00DF7625" w:rsidRPr="00EE72D6" w:rsidRDefault="00DF7625" w:rsidP="00DF7625">
      <w:pPr>
        <w:autoSpaceDE w:val="0"/>
      </w:pPr>
      <w:r w:rsidRPr="00EE72D6">
        <w:t xml:space="preserve">Об утверждении Административного регламента </w:t>
      </w:r>
    </w:p>
    <w:p w:rsidR="00DF7625" w:rsidRPr="00EE72D6" w:rsidRDefault="00DF7625" w:rsidP="00DF7625">
      <w:pPr>
        <w:autoSpaceDE w:val="0"/>
      </w:pPr>
      <w:r w:rsidRPr="00EE72D6">
        <w:t xml:space="preserve">предоставления муниципальной услуги </w:t>
      </w:r>
    </w:p>
    <w:p w:rsidR="00DF7625" w:rsidRPr="00EE72D6" w:rsidRDefault="00DF7625" w:rsidP="00DF7625">
      <w:pPr>
        <w:autoSpaceDE w:val="0"/>
      </w:pPr>
      <w:r w:rsidRPr="00EE72D6">
        <w:rPr>
          <w:b/>
        </w:rPr>
        <w:t>«</w:t>
      </w:r>
      <w:r w:rsidRPr="00EE72D6">
        <w:t>Выдача соглашений об установлении</w:t>
      </w:r>
    </w:p>
    <w:p w:rsidR="00DF7625" w:rsidRPr="00EE72D6" w:rsidRDefault="00DF7625" w:rsidP="00DF7625">
      <w:pPr>
        <w:autoSpaceDE w:val="0"/>
      </w:pPr>
      <w:r w:rsidRPr="00EE72D6">
        <w:t xml:space="preserve"> сервитута в отношении земельного участка,</w:t>
      </w:r>
    </w:p>
    <w:p w:rsidR="003F55FD" w:rsidRPr="00EE72D6" w:rsidRDefault="00DF7625" w:rsidP="00DF7625">
      <w:pPr>
        <w:autoSpaceDE w:val="0"/>
      </w:pPr>
      <w:r w:rsidRPr="00EE72D6">
        <w:t xml:space="preserve"> </w:t>
      </w:r>
      <w:proofErr w:type="gramStart"/>
      <w:r w:rsidRPr="00EE72D6">
        <w:t>находящегося</w:t>
      </w:r>
      <w:proofErr w:type="gramEnd"/>
      <w:r w:rsidRPr="00EE72D6">
        <w:t xml:space="preserve"> в муниципальной собственности</w:t>
      </w:r>
    </w:p>
    <w:p w:rsidR="00DF7625" w:rsidRPr="00EE72D6" w:rsidRDefault="003F55FD" w:rsidP="00DF7625">
      <w:pPr>
        <w:autoSpaceDE w:val="0"/>
      </w:pPr>
      <w:r w:rsidRPr="00EE72D6">
        <w:t xml:space="preserve"> муниципального  образования «</w:t>
      </w:r>
      <w:proofErr w:type="spellStart"/>
      <w:r w:rsidR="00EE72D6" w:rsidRPr="00EE72D6">
        <w:t>Богашевское</w:t>
      </w:r>
      <w:proofErr w:type="spellEnd"/>
      <w:r w:rsidR="00EE72D6" w:rsidRPr="00EE72D6">
        <w:t xml:space="preserve"> сельское поселение</w:t>
      </w:r>
      <w:r w:rsidRPr="00EE72D6">
        <w:t>»</w:t>
      </w:r>
      <w:r w:rsidR="00DF7625" w:rsidRPr="00EE72D6">
        <w:t>»</w:t>
      </w:r>
    </w:p>
    <w:p w:rsidR="00DF7625" w:rsidRPr="00EE72D6" w:rsidRDefault="00DF7625" w:rsidP="00DF7625">
      <w:pPr>
        <w:autoSpaceDE w:val="0"/>
        <w:jc w:val="center"/>
      </w:pPr>
    </w:p>
    <w:p w:rsidR="00DF7625" w:rsidRPr="00EE72D6" w:rsidRDefault="00DF7625" w:rsidP="00DF7625">
      <w:pPr>
        <w:autoSpaceDE w:val="0"/>
        <w:ind w:firstLine="540"/>
        <w:jc w:val="both"/>
      </w:pPr>
      <w:r w:rsidRPr="00EE72D6">
        <w:t xml:space="preserve">Руководствуясь Федеральным </w:t>
      </w:r>
      <w:hyperlink r:id="rId10" w:history="1">
        <w:r w:rsidRPr="00EE72D6">
          <w:rPr>
            <w:rStyle w:val="a3"/>
            <w:color w:val="auto"/>
            <w:u w:val="none"/>
          </w:rPr>
          <w:t>законом</w:t>
        </w:r>
      </w:hyperlink>
      <w:r w:rsidRPr="00EE72D6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Pr="00EE72D6">
          <w:rPr>
            <w:rStyle w:val="a3"/>
            <w:color w:val="auto"/>
            <w:u w:val="none"/>
          </w:rPr>
          <w:t>законом</w:t>
        </w:r>
      </w:hyperlink>
      <w:r w:rsidRPr="00EE72D6">
        <w:t xml:space="preserve"> от 27.07.2010 N 210-ФЗ "Об организации предоставления государственных и муниципальных услуг", Земельным </w:t>
      </w:r>
      <w:hyperlink r:id="rId12" w:history="1">
        <w:r w:rsidRPr="00EE72D6">
          <w:rPr>
            <w:rStyle w:val="a3"/>
            <w:color w:val="auto"/>
            <w:u w:val="none"/>
          </w:rPr>
          <w:t>кодексом</w:t>
        </w:r>
      </w:hyperlink>
      <w:r w:rsidRPr="00EE72D6">
        <w:t xml:space="preserve"> Российской Федерации, </w:t>
      </w:r>
      <w:hyperlink r:id="rId13" w:history="1">
        <w:r w:rsidRPr="00EE72D6">
          <w:rPr>
            <w:rStyle w:val="a3"/>
            <w:color w:val="auto"/>
            <w:u w:val="none"/>
          </w:rPr>
          <w:t>Устав</w:t>
        </w:r>
      </w:hyperlink>
      <w:r w:rsidR="00EE72D6" w:rsidRPr="00EE72D6">
        <w:t>ом</w:t>
      </w:r>
      <w:r w:rsidRPr="00EE72D6">
        <w:t xml:space="preserve"> муниципального образования "</w:t>
      </w:r>
      <w:proofErr w:type="spellStart"/>
      <w:r w:rsidR="00EE72D6" w:rsidRPr="00EE72D6">
        <w:t>Богашевское</w:t>
      </w:r>
      <w:proofErr w:type="spellEnd"/>
      <w:r w:rsidR="00EE72D6" w:rsidRPr="00EE72D6">
        <w:t xml:space="preserve"> сельское поселение</w:t>
      </w:r>
      <w:r w:rsidRPr="00EE72D6">
        <w:t>"</w:t>
      </w:r>
      <w:r w:rsidR="003F55FD" w:rsidRPr="00EE72D6">
        <w:t>,</w:t>
      </w:r>
      <w:r w:rsidRPr="00EE72D6">
        <w:t xml:space="preserve"> </w:t>
      </w:r>
    </w:p>
    <w:p w:rsidR="00DF7625" w:rsidRPr="00EE72D6" w:rsidRDefault="00DF7625" w:rsidP="00DF7625"/>
    <w:p w:rsidR="00DF7625" w:rsidRPr="00EE72D6" w:rsidRDefault="00DF7625" w:rsidP="00DF7625">
      <w:pPr>
        <w:rPr>
          <w:b/>
        </w:rPr>
      </w:pPr>
      <w:r w:rsidRPr="00EE72D6">
        <w:rPr>
          <w:b/>
        </w:rPr>
        <w:t xml:space="preserve">ПОСТАНОВЛЯЮ: </w:t>
      </w:r>
    </w:p>
    <w:p w:rsidR="00DF7625" w:rsidRPr="00EE72D6" w:rsidRDefault="00DF7625" w:rsidP="00DF7625">
      <w:pPr>
        <w:autoSpaceDE w:val="0"/>
        <w:ind w:firstLine="540"/>
        <w:jc w:val="both"/>
      </w:pPr>
      <w:r w:rsidRPr="00EE72D6">
        <w:t xml:space="preserve"> </w:t>
      </w:r>
    </w:p>
    <w:p w:rsidR="00DF7625" w:rsidRPr="00EE72D6" w:rsidRDefault="00DF7625" w:rsidP="00EE72D6">
      <w:pPr>
        <w:pStyle w:val="af"/>
        <w:numPr>
          <w:ilvl w:val="0"/>
          <w:numId w:val="8"/>
        </w:numPr>
        <w:autoSpaceDE w:val="0"/>
        <w:jc w:val="both"/>
      </w:pPr>
      <w:r w:rsidRPr="00EE72D6">
        <w:t xml:space="preserve">Утвердить Административный </w:t>
      </w:r>
      <w:hyperlink r:id="rId14" w:history="1">
        <w:r w:rsidRPr="00EE72D6">
          <w:rPr>
            <w:rStyle w:val="a3"/>
            <w:color w:val="auto"/>
            <w:u w:val="none"/>
          </w:rPr>
          <w:t>регламент</w:t>
        </w:r>
      </w:hyperlink>
      <w:r w:rsidRPr="00EE72D6">
        <w:t xml:space="preserve"> предоставления   муниципальной услуги </w:t>
      </w:r>
      <w:r w:rsidRPr="00EE72D6">
        <w:rPr>
          <w:b/>
        </w:rPr>
        <w:t>«</w:t>
      </w:r>
      <w:r w:rsidRPr="00EE72D6">
        <w:t>Выдача соглашений об установлении сервитута в отношении земельного участка, находящегося в муниципальной собственности</w:t>
      </w:r>
      <w:r w:rsidR="003F55FD" w:rsidRPr="00EE72D6">
        <w:t xml:space="preserve"> муниципального  образования «</w:t>
      </w:r>
      <w:proofErr w:type="spellStart"/>
      <w:r w:rsidR="00EE72D6">
        <w:t>Богашевское</w:t>
      </w:r>
      <w:proofErr w:type="spellEnd"/>
      <w:r w:rsidR="00EE72D6">
        <w:t xml:space="preserve"> сельское поселение</w:t>
      </w:r>
      <w:r w:rsidR="003F55FD" w:rsidRPr="00EE72D6">
        <w:t>»»</w:t>
      </w:r>
      <w:r w:rsidRPr="00EE72D6">
        <w:t>.</w:t>
      </w:r>
    </w:p>
    <w:p w:rsidR="00EE72D6" w:rsidRPr="000B6185" w:rsidRDefault="00EE72D6" w:rsidP="00EE72D6">
      <w:pPr>
        <w:pStyle w:val="af"/>
        <w:numPr>
          <w:ilvl w:val="0"/>
          <w:numId w:val="8"/>
        </w:numPr>
        <w:autoSpaceDE w:val="0"/>
        <w:jc w:val="both"/>
      </w:pPr>
      <w:r w:rsidRPr="00EE72D6">
        <w:t>Действие настоящего постановления распространяется на правоотношения,</w:t>
      </w:r>
      <w:r>
        <w:t xml:space="preserve"> возникшие с 01 марта 2015 года.</w:t>
      </w:r>
    </w:p>
    <w:p w:rsidR="00EE72D6" w:rsidRDefault="00EE72D6" w:rsidP="00EE72D6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46E6E"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946E6E">
        <w:t>Богашевского</w:t>
      </w:r>
      <w:proofErr w:type="spellEnd"/>
      <w:r w:rsidRPr="00946E6E">
        <w:t xml:space="preserve"> сельского поселения и разместить на официальном сайте муниципального образования «</w:t>
      </w:r>
      <w:proofErr w:type="spellStart"/>
      <w:r w:rsidRPr="00946E6E">
        <w:t>Богашевское</w:t>
      </w:r>
      <w:proofErr w:type="spellEnd"/>
      <w:r w:rsidRPr="00946E6E">
        <w:t xml:space="preserve"> сельское поселение» в сети Интернет.</w:t>
      </w:r>
    </w:p>
    <w:p w:rsidR="00EE72D6" w:rsidRPr="008C2F6F" w:rsidRDefault="00EE72D6" w:rsidP="00EE72D6">
      <w:pPr>
        <w:pStyle w:val="af"/>
        <w:numPr>
          <w:ilvl w:val="0"/>
          <w:numId w:val="8"/>
        </w:numPr>
        <w:jc w:val="both"/>
        <w:rPr>
          <w:bCs/>
        </w:rPr>
      </w:pPr>
      <w:r w:rsidRPr="008C2F6F">
        <w:rPr>
          <w:bCs/>
        </w:rPr>
        <w:t>Контроль исполнения настоящего постановления оставляю за собой.</w:t>
      </w:r>
    </w:p>
    <w:p w:rsidR="00EE72D6" w:rsidRPr="00946E6E" w:rsidRDefault="00EE72D6" w:rsidP="00EE72D6">
      <w:pPr>
        <w:pStyle w:val="af4"/>
        <w:ind w:firstLine="708"/>
        <w:jc w:val="both"/>
        <w:rPr>
          <w:color w:val="000000"/>
        </w:rPr>
      </w:pPr>
    </w:p>
    <w:p w:rsidR="00EE72D6" w:rsidRPr="00946E6E" w:rsidRDefault="00EE72D6" w:rsidP="00EE72D6">
      <w:pPr>
        <w:pStyle w:val="af4"/>
        <w:ind w:firstLine="708"/>
        <w:jc w:val="both"/>
        <w:rPr>
          <w:color w:val="000000"/>
        </w:rPr>
      </w:pPr>
    </w:p>
    <w:p w:rsidR="00EE72D6" w:rsidRPr="00946E6E" w:rsidRDefault="00EE72D6" w:rsidP="00EE72D6">
      <w:pPr>
        <w:pStyle w:val="af4"/>
        <w:jc w:val="both"/>
        <w:rPr>
          <w:color w:val="000000"/>
        </w:rPr>
      </w:pPr>
      <w:r w:rsidRPr="00946E6E">
        <w:rPr>
          <w:color w:val="000000"/>
        </w:rPr>
        <w:t xml:space="preserve">Глава </w:t>
      </w:r>
      <w:proofErr w:type="spellStart"/>
      <w:r w:rsidRPr="00946E6E">
        <w:rPr>
          <w:color w:val="000000"/>
        </w:rPr>
        <w:t>Богашевского</w:t>
      </w:r>
      <w:proofErr w:type="spellEnd"/>
      <w:r w:rsidRPr="00946E6E">
        <w:rPr>
          <w:color w:val="000000"/>
        </w:rPr>
        <w:t xml:space="preserve"> сельского поселения  </w:t>
      </w:r>
      <w:r w:rsidRPr="00946E6E">
        <w:rPr>
          <w:color w:val="000000"/>
        </w:rPr>
        <w:tab/>
      </w:r>
      <w:r w:rsidRPr="00946E6E">
        <w:rPr>
          <w:color w:val="000000"/>
        </w:rPr>
        <w:tab/>
      </w:r>
      <w:r w:rsidRPr="00946E6E">
        <w:rPr>
          <w:color w:val="000000"/>
        </w:rPr>
        <w:tab/>
      </w:r>
      <w:r w:rsidRPr="00946E6E">
        <w:rPr>
          <w:color w:val="000000"/>
        </w:rPr>
        <w:tab/>
      </w:r>
      <w:proofErr w:type="spellStart"/>
      <w:r w:rsidRPr="00946E6E">
        <w:rPr>
          <w:color w:val="000000"/>
        </w:rPr>
        <w:t>А.В.Мазуренко</w:t>
      </w:r>
      <w:proofErr w:type="spellEnd"/>
      <w:r w:rsidRPr="00946E6E">
        <w:rPr>
          <w:color w:val="000000"/>
        </w:rPr>
        <w:t xml:space="preserve"> </w:t>
      </w:r>
      <w:r w:rsidRPr="00946E6E">
        <w:rPr>
          <w:color w:val="000000"/>
        </w:rPr>
        <w:tab/>
      </w:r>
    </w:p>
    <w:p w:rsidR="00EE72D6" w:rsidRPr="00946E6E" w:rsidRDefault="00EE72D6" w:rsidP="00EE72D6">
      <w:pPr>
        <w:pStyle w:val="af4"/>
        <w:jc w:val="both"/>
        <w:rPr>
          <w:color w:val="000000"/>
        </w:rPr>
      </w:pPr>
    </w:p>
    <w:p w:rsidR="00EE72D6" w:rsidRPr="00946E6E" w:rsidRDefault="00EE72D6" w:rsidP="00EE72D6">
      <w:pPr>
        <w:pStyle w:val="af4"/>
        <w:jc w:val="both"/>
      </w:pPr>
      <w:r w:rsidRPr="00946E6E">
        <w:rPr>
          <w:color w:val="000000"/>
        </w:rPr>
        <w:tab/>
      </w:r>
    </w:p>
    <w:p w:rsidR="00EE72D6" w:rsidRPr="00F82886" w:rsidRDefault="00EE72D6" w:rsidP="00EE72D6">
      <w:pPr>
        <w:jc w:val="both"/>
        <w:rPr>
          <w:sz w:val="16"/>
          <w:szCs w:val="16"/>
        </w:rPr>
      </w:pPr>
      <w:proofErr w:type="spellStart"/>
      <w:r w:rsidRPr="00F82886">
        <w:rPr>
          <w:sz w:val="16"/>
          <w:szCs w:val="16"/>
        </w:rPr>
        <w:t>Н.В.Бородихина</w:t>
      </w:r>
      <w:proofErr w:type="spellEnd"/>
      <w:r w:rsidRPr="00F82886">
        <w:rPr>
          <w:sz w:val="16"/>
          <w:szCs w:val="16"/>
        </w:rPr>
        <w:t>, 931-105</w:t>
      </w:r>
    </w:p>
    <w:p w:rsidR="00EE72D6" w:rsidRDefault="00EE72D6" w:rsidP="00EE72D6">
      <w:pPr>
        <w:jc w:val="both"/>
        <w:rPr>
          <w:sz w:val="16"/>
          <w:szCs w:val="16"/>
        </w:rPr>
      </w:pPr>
    </w:p>
    <w:p w:rsidR="00EE72D6" w:rsidRPr="00F82886" w:rsidRDefault="00EE72D6" w:rsidP="00EE72D6">
      <w:pPr>
        <w:jc w:val="both"/>
        <w:rPr>
          <w:sz w:val="16"/>
          <w:szCs w:val="16"/>
        </w:rPr>
      </w:pPr>
      <w:r w:rsidRPr="00F82886">
        <w:rPr>
          <w:sz w:val="16"/>
          <w:szCs w:val="16"/>
        </w:rPr>
        <w:t>В дело № 01-04</w:t>
      </w:r>
    </w:p>
    <w:p w:rsidR="00EE72D6" w:rsidRPr="00F82886" w:rsidRDefault="00EE72D6" w:rsidP="00EE72D6">
      <w:pPr>
        <w:jc w:val="both"/>
        <w:rPr>
          <w:sz w:val="16"/>
          <w:szCs w:val="16"/>
        </w:rPr>
      </w:pPr>
      <w:proofErr w:type="spellStart"/>
      <w:r w:rsidRPr="00F82886">
        <w:rPr>
          <w:sz w:val="16"/>
          <w:szCs w:val="16"/>
        </w:rPr>
        <w:t>Н.В.Бородихина</w:t>
      </w:r>
      <w:proofErr w:type="spellEnd"/>
    </w:p>
    <w:p w:rsidR="00C77CC7" w:rsidRDefault="00C77CC7" w:rsidP="00C77CC7">
      <w:pPr>
        <w:autoSpaceDE w:val="0"/>
        <w:ind w:firstLine="540"/>
        <w:jc w:val="both"/>
        <w:rPr>
          <w:sz w:val="26"/>
          <w:szCs w:val="26"/>
        </w:rPr>
      </w:pPr>
    </w:p>
    <w:p w:rsidR="00C77CC7" w:rsidRDefault="00C77CC7" w:rsidP="00C77CC7">
      <w:pPr>
        <w:autoSpaceDE w:val="0"/>
        <w:ind w:firstLine="540"/>
        <w:jc w:val="both"/>
        <w:rPr>
          <w:sz w:val="26"/>
          <w:szCs w:val="26"/>
        </w:rPr>
      </w:pPr>
    </w:p>
    <w:p w:rsidR="00C77CC7" w:rsidRPr="00C77CC7" w:rsidRDefault="00C77CC7" w:rsidP="00C77CC7">
      <w:pPr>
        <w:autoSpaceDE w:val="0"/>
        <w:ind w:firstLine="540"/>
        <w:jc w:val="both"/>
        <w:rPr>
          <w:sz w:val="26"/>
          <w:szCs w:val="26"/>
        </w:rPr>
      </w:pPr>
    </w:p>
    <w:p w:rsidR="00DF7625" w:rsidRDefault="00DF7625" w:rsidP="000B0BB4">
      <w:pPr>
        <w:autoSpaceDE w:val="0"/>
        <w:jc w:val="center"/>
      </w:pPr>
    </w:p>
    <w:p w:rsidR="00EE72D6" w:rsidRDefault="007C3689">
      <w:pPr>
        <w:autoSpaceDE w:val="0"/>
        <w:jc w:val="right"/>
      </w:pPr>
      <w:r w:rsidRPr="00C52572">
        <w:lastRenderedPageBreak/>
        <w:t xml:space="preserve">Приложение </w:t>
      </w:r>
    </w:p>
    <w:p w:rsidR="007C3689" w:rsidRPr="00C52572" w:rsidRDefault="00EE72D6">
      <w:pPr>
        <w:autoSpaceDE w:val="0"/>
        <w:jc w:val="right"/>
      </w:pPr>
      <w:r>
        <w:t xml:space="preserve">к </w:t>
      </w:r>
      <w:r w:rsidR="007C3689" w:rsidRPr="00C52572">
        <w:t>постановлению Администрации</w:t>
      </w:r>
    </w:p>
    <w:p w:rsidR="007C3689" w:rsidRPr="00C52572" w:rsidRDefault="00EE72D6">
      <w:pPr>
        <w:autoSpaceDE w:val="0"/>
        <w:jc w:val="right"/>
      </w:pPr>
      <w:proofErr w:type="spellStart"/>
      <w:r>
        <w:t>Богашеского</w:t>
      </w:r>
      <w:proofErr w:type="spellEnd"/>
      <w:r>
        <w:t xml:space="preserve"> сельского поселения</w:t>
      </w:r>
    </w:p>
    <w:p w:rsidR="007C3689" w:rsidRPr="00C52572" w:rsidRDefault="007C3689">
      <w:pPr>
        <w:autoSpaceDE w:val="0"/>
        <w:jc w:val="right"/>
      </w:pPr>
      <w:r w:rsidRPr="00C52572">
        <w:t xml:space="preserve">от </w:t>
      </w:r>
      <w:r w:rsidR="00EE72D6">
        <w:t>«_____»_______20_____№_____</w:t>
      </w:r>
    </w:p>
    <w:p w:rsidR="007C3689" w:rsidRPr="00C52572" w:rsidRDefault="007C3689">
      <w:pPr>
        <w:autoSpaceDE w:val="0"/>
      </w:pPr>
    </w:p>
    <w:p w:rsidR="00E0142A" w:rsidRPr="003F55FD" w:rsidRDefault="00E0142A">
      <w:pPr>
        <w:autoSpaceDE w:val="0"/>
        <w:jc w:val="center"/>
      </w:pPr>
      <w:r w:rsidRPr="003F55FD">
        <w:t>АДМИНИСТРАТИВНЫЙ РЕГЛАМЕНТ</w:t>
      </w:r>
    </w:p>
    <w:p w:rsidR="007C3689" w:rsidRPr="003F55FD" w:rsidRDefault="00E0142A">
      <w:pPr>
        <w:autoSpaceDE w:val="0"/>
        <w:jc w:val="center"/>
      </w:pPr>
      <w:r w:rsidRPr="003F55FD">
        <w:t xml:space="preserve"> ПРЕДОСТАВЛЕНИЯ МУНИЦИПАЛЬНОЙ УСЛУГИ</w:t>
      </w:r>
    </w:p>
    <w:p w:rsidR="00EE72D6" w:rsidRDefault="00E0142A" w:rsidP="00365C60">
      <w:pPr>
        <w:autoSpaceDE w:val="0"/>
        <w:jc w:val="center"/>
      </w:pPr>
      <w:r w:rsidRPr="003F55FD">
        <w:rPr>
          <w:b/>
        </w:rPr>
        <w:t>«</w:t>
      </w:r>
      <w:r w:rsidRPr="003F55FD">
        <w:t xml:space="preserve">ВЫДАЧА СОГЛАШЕНИЙ ОБ УСТАНОВЛЕНИИ СЕРВИТУТА В ОТНОШЕНИИ ЗЕМЕЛЬНОГО УЧАСТКА, НАХОДЯЩЕГОСЯ В МУНИЦИПАЛЬНОЙ </w:t>
      </w:r>
      <w:r w:rsidR="003F55FD" w:rsidRPr="003F55FD">
        <w:t xml:space="preserve">СОБСТВЕННОСТИ МУНИЦИПАЛЬНОГО  ОБРАЗОВАНИЯ </w:t>
      </w:r>
    </w:p>
    <w:p w:rsidR="007C3689" w:rsidRPr="003F55FD" w:rsidRDefault="003F55FD" w:rsidP="00365C60">
      <w:pPr>
        <w:autoSpaceDE w:val="0"/>
        <w:jc w:val="center"/>
      </w:pPr>
      <w:r w:rsidRPr="003F55FD">
        <w:t>«</w:t>
      </w:r>
      <w:r w:rsidR="00EE72D6">
        <w:t>БОГАШЕВСКОЕ СЕЛЬСКОЕ ПОСЕЛЕНИЕ</w:t>
      </w:r>
      <w:r w:rsidRPr="003F55FD">
        <w:t>»»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>
      <w:pPr>
        <w:autoSpaceDE w:val="0"/>
      </w:pPr>
    </w:p>
    <w:p w:rsidR="007C3689" w:rsidRPr="003F55FD" w:rsidRDefault="003F55FD" w:rsidP="003F55FD">
      <w:pPr>
        <w:autoSpaceDE w:val="0"/>
        <w:jc w:val="both"/>
      </w:pPr>
      <w:r w:rsidRPr="003F55FD">
        <w:t xml:space="preserve">        1. </w:t>
      </w:r>
      <w:proofErr w:type="gramStart"/>
      <w:r>
        <w:t>Н</w:t>
      </w:r>
      <w:r w:rsidRPr="003F55FD">
        <w:t>астоящий административный регламент (далее - регламент) предоставления муниципальной услуги</w:t>
      </w:r>
      <w:r>
        <w:t xml:space="preserve"> </w:t>
      </w:r>
      <w:r w:rsidRPr="003F55FD">
        <w:rPr>
          <w:b/>
        </w:rPr>
        <w:t>«</w:t>
      </w:r>
      <w:r>
        <w:t>В</w:t>
      </w:r>
      <w:r w:rsidRPr="003F55FD">
        <w:t>ыдача соглашений об установлении сервитута в отношении земельного участка, находящегося в муниципальной собственности муниципального  образования «</w:t>
      </w:r>
      <w:proofErr w:type="spellStart"/>
      <w:r w:rsidR="00EE72D6">
        <w:t>Богашевское</w:t>
      </w:r>
      <w:proofErr w:type="spellEnd"/>
      <w:r w:rsidR="00EE72D6">
        <w:t xml:space="preserve"> сельское поселение</w:t>
      </w:r>
      <w:r w:rsidRPr="003F55FD">
        <w:t>»»</w:t>
      </w:r>
      <w:r>
        <w:t xml:space="preserve"> </w:t>
      </w:r>
      <w:r w:rsidRPr="003F55FD">
        <w:t>разработан в целях повышения качества предоставления указанной муниципальной услуги в томском районе,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3F55FD" w:rsidRPr="00DC30FA" w:rsidRDefault="003F55FD" w:rsidP="003F55FD">
      <w:pPr>
        <w:autoSpaceDE w:val="0"/>
        <w:autoSpaceDN w:val="0"/>
        <w:adjustRightInd w:val="0"/>
        <w:ind w:firstLine="540"/>
        <w:jc w:val="both"/>
      </w:pPr>
      <w:r w:rsidRPr="00DC30FA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5" w:history="1">
        <w:r w:rsidRPr="003F55FD">
          <w:rPr>
            <w:rStyle w:val="a3"/>
            <w:color w:val="auto"/>
            <w:u w:val="none"/>
          </w:rPr>
          <w:t>кодексом</w:t>
        </w:r>
      </w:hyperlink>
      <w:r w:rsidRPr="003F55FD">
        <w:t xml:space="preserve"> Росс</w:t>
      </w:r>
      <w:r w:rsidRPr="00DC30FA">
        <w:t>ийской Федерации (далее - получатели услуги).</w:t>
      </w:r>
    </w:p>
    <w:p w:rsidR="00EE72D6" w:rsidRPr="00F82886" w:rsidRDefault="00EE72D6" w:rsidP="00EE72D6">
      <w:pPr>
        <w:autoSpaceDE w:val="0"/>
        <w:ind w:firstLine="540"/>
        <w:jc w:val="both"/>
      </w:pPr>
      <w:r w:rsidRPr="00F82886">
        <w:t>3. Информация о правилах предоставления услуги является открытой и предоставляется путем:</w:t>
      </w:r>
    </w:p>
    <w:p w:rsidR="00EE72D6" w:rsidRPr="00F82886" w:rsidRDefault="00EE72D6" w:rsidP="00EE72D6">
      <w:pPr>
        <w:autoSpaceDE w:val="0"/>
        <w:ind w:firstLine="540"/>
        <w:jc w:val="both"/>
      </w:pPr>
      <w:r w:rsidRPr="00F82886">
        <w:t>размещения в сети Интернет на официальном сайте муниципального образования «</w:t>
      </w:r>
      <w:proofErr w:type="spellStart"/>
      <w:r w:rsidRPr="00F82886">
        <w:t>Богашевское</w:t>
      </w:r>
      <w:proofErr w:type="spellEnd"/>
      <w:r w:rsidRPr="00F82886">
        <w:t xml:space="preserve"> сельское поселение»;</w:t>
      </w:r>
    </w:p>
    <w:p w:rsidR="00EE72D6" w:rsidRPr="00F82886" w:rsidRDefault="00EE72D6" w:rsidP="00EE72D6">
      <w:pPr>
        <w:autoSpaceDE w:val="0"/>
        <w:ind w:firstLine="540"/>
        <w:jc w:val="both"/>
      </w:pPr>
      <w:r w:rsidRPr="00F82886">
        <w:t xml:space="preserve">размещения на информационных стендах по месту нахождения администрации </w:t>
      </w:r>
      <w:proofErr w:type="spellStart"/>
      <w:r w:rsidRPr="00F82886">
        <w:t>Богашевского</w:t>
      </w:r>
      <w:proofErr w:type="spellEnd"/>
      <w:r w:rsidRPr="00F82886">
        <w:t xml:space="preserve"> сельского поселения;</w:t>
      </w:r>
    </w:p>
    <w:p w:rsidR="00EE72D6" w:rsidRPr="00F82886" w:rsidRDefault="00EE72D6" w:rsidP="00EE72D6">
      <w:pPr>
        <w:autoSpaceDE w:val="0"/>
        <w:ind w:firstLine="540"/>
        <w:jc w:val="both"/>
      </w:pPr>
      <w:r w:rsidRPr="00F82886">
        <w:t>4. Предоставление услуги осуществляется бесплатно.</w:t>
      </w:r>
    </w:p>
    <w:p w:rsidR="00EE72D6" w:rsidRPr="00F82886" w:rsidRDefault="00EE72D6" w:rsidP="00EE72D6">
      <w:pPr>
        <w:shd w:val="clear" w:color="auto" w:fill="FFFFFF"/>
        <w:ind w:firstLine="567"/>
        <w:jc w:val="both"/>
        <w:rPr>
          <w:lang w:eastAsia="ru-RU"/>
        </w:rPr>
      </w:pPr>
      <w:r w:rsidRPr="00F82886">
        <w:t>5. Максимальный срок ожидания в очереди при обращении за предоставлением муниципальной услуги составляет не более 15 минут.</w:t>
      </w:r>
      <w:r w:rsidRPr="00F82886">
        <w:rPr>
          <w:lang w:eastAsia="ru-RU"/>
        </w:rPr>
        <w:t xml:space="preserve"> </w:t>
      </w:r>
    </w:p>
    <w:p w:rsidR="00EE72D6" w:rsidRPr="00F82886" w:rsidRDefault="00EE72D6" w:rsidP="00EE72D6">
      <w:pPr>
        <w:shd w:val="clear" w:color="auto" w:fill="FFFFFF"/>
        <w:ind w:firstLine="567"/>
        <w:jc w:val="both"/>
        <w:rPr>
          <w:lang w:eastAsia="ru-RU"/>
        </w:rPr>
      </w:pPr>
      <w:r w:rsidRPr="00F82886">
        <w:t>6.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EE72D6" w:rsidRPr="00F82886" w:rsidRDefault="00EE72D6" w:rsidP="00EE72D6">
      <w:pPr>
        <w:autoSpaceDE w:val="0"/>
        <w:ind w:firstLine="540"/>
        <w:jc w:val="both"/>
      </w:pPr>
      <w:r w:rsidRPr="00F82886">
        <w:t xml:space="preserve">7.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</w:t>
      </w:r>
      <w:proofErr w:type="spellStart"/>
      <w:r w:rsidRPr="00F82886">
        <w:t>Богашевского</w:t>
      </w:r>
      <w:proofErr w:type="spellEnd"/>
      <w:r w:rsidRPr="00F82886">
        <w:t xml:space="preserve"> сельского поселения. </w:t>
      </w:r>
    </w:p>
    <w:p w:rsidR="00EE72D6" w:rsidRPr="0016102D" w:rsidRDefault="00EE72D6" w:rsidP="00EE72D6">
      <w:pPr>
        <w:pStyle w:val="Standard"/>
        <w:ind w:firstLine="540"/>
        <w:jc w:val="both"/>
      </w:pPr>
      <w:r>
        <w:rPr>
          <w:rFonts w:cs="Times New Roman"/>
        </w:rPr>
        <w:t xml:space="preserve">8. </w:t>
      </w:r>
      <w:r w:rsidRPr="0016102D">
        <w:t>Администрация поселения находится по адресу:</w:t>
      </w:r>
    </w:p>
    <w:p w:rsidR="00EE72D6" w:rsidRPr="0016102D" w:rsidRDefault="00EE72D6" w:rsidP="00EE72D6">
      <w:pPr>
        <w:pStyle w:val="Standard"/>
        <w:ind w:firstLine="708"/>
        <w:jc w:val="both"/>
      </w:pPr>
      <w:proofErr w:type="gramStart"/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EE72D6" w:rsidRDefault="00EE72D6" w:rsidP="00EE72D6">
      <w:pPr>
        <w:pStyle w:val="Standard"/>
        <w:ind w:firstLine="708"/>
        <w:jc w:val="both"/>
      </w:pPr>
      <w:r w:rsidRPr="0016102D">
        <w:t xml:space="preserve">Часы работы:  с </w:t>
      </w:r>
      <w:r>
        <w:t>9</w:t>
      </w:r>
      <w:r w:rsidRPr="0016102D">
        <w:t>.00  до 1</w:t>
      </w:r>
      <w:r>
        <w:t>7.00 часов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2D6" w:rsidRPr="0016102D" w:rsidRDefault="00EE72D6" w:rsidP="00EE72D6">
      <w:pPr>
        <w:pStyle w:val="Standard"/>
        <w:ind w:left="720"/>
        <w:jc w:val="both"/>
      </w:pPr>
      <w:r w:rsidRPr="0016102D">
        <w:t>Приёмные дни: понедельник</w:t>
      </w:r>
      <w:r>
        <w:t>, вторник, четверг, пятница.</w:t>
      </w:r>
      <w:r w:rsidRPr="0016102D">
        <w:tab/>
        <w:t xml:space="preserve">      </w:t>
      </w:r>
      <w:r w:rsidRPr="0016102D">
        <w:tab/>
      </w:r>
    </w:p>
    <w:p w:rsidR="00EE72D6" w:rsidRPr="0016102D" w:rsidRDefault="00EE72D6" w:rsidP="00EE72D6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EE72D6" w:rsidRDefault="00EE72D6" w:rsidP="00EE72D6">
      <w:pPr>
        <w:pStyle w:val="Standard"/>
        <w:ind w:firstLine="708"/>
        <w:jc w:val="both"/>
      </w:pPr>
      <w:r w:rsidRPr="0016102D">
        <w:t>Выходные дни: суббота, воскресенье</w:t>
      </w:r>
    </w:p>
    <w:p w:rsidR="00EE72D6" w:rsidRPr="0016102D" w:rsidRDefault="00EE72D6" w:rsidP="00EE72D6">
      <w:pPr>
        <w:pStyle w:val="Standard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931105, 931-193, 931-269</w:t>
      </w:r>
      <w:r w:rsidRPr="0016102D">
        <w:tab/>
      </w:r>
      <w:r w:rsidRPr="0016102D">
        <w:tab/>
      </w:r>
    </w:p>
    <w:p w:rsidR="00EE72D6" w:rsidRPr="006530A1" w:rsidRDefault="00EE72D6" w:rsidP="00EE72D6">
      <w:pPr>
        <w:pStyle w:val="Standard"/>
        <w:ind w:firstLine="708"/>
        <w:jc w:val="both"/>
      </w:pPr>
      <w:r w:rsidRPr="0016102D">
        <w:t xml:space="preserve">Адрес электронной почты: </w:t>
      </w:r>
      <w:hyperlink r:id="rId16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</w:p>
    <w:p w:rsidR="00EE72D6" w:rsidRPr="00C63717" w:rsidRDefault="00EE72D6" w:rsidP="00EE72D6">
      <w:pPr>
        <w:pStyle w:val="Standard"/>
        <w:ind w:firstLine="708"/>
        <w:jc w:val="both"/>
      </w:pPr>
      <w:r w:rsidRPr="0016102D">
        <w:t xml:space="preserve">Адрес сайта муниципального образования </w:t>
      </w:r>
      <w:r>
        <w:t>«</w:t>
      </w:r>
      <w:proofErr w:type="spellStart"/>
      <w:r>
        <w:t>Богашевское</w:t>
      </w:r>
      <w:proofErr w:type="spellEnd"/>
      <w:r w:rsidRPr="0016102D">
        <w:t xml:space="preserve"> сельское поселение»  в сети Интернет: </w:t>
      </w:r>
      <w:hyperlink r:id="rId17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 w:rsidRPr="00470D60">
        <w:t xml:space="preserve"> </w:t>
      </w:r>
      <w:r>
        <w:t xml:space="preserve"> </w:t>
      </w:r>
    </w:p>
    <w:p w:rsidR="00EE72D6" w:rsidRPr="0016102D" w:rsidRDefault="00EE72D6" w:rsidP="00EE72D6">
      <w:pPr>
        <w:pStyle w:val="Standard"/>
        <w:jc w:val="both"/>
      </w:pPr>
      <w:r>
        <w:t xml:space="preserve">       9. </w:t>
      </w:r>
      <w:r w:rsidRPr="0016102D">
        <w:t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услуги, предоставляется:</w:t>
      </w:r>
    </w:p>
    <w:p w:rsidR="00EE72D6" w:rsidRPr="0016102D" w:rsidRDefault="00EE72D6" w:rsidP="00EE72D6">
      <w:pPr>
        <w:pStyle w:val="15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proofErr w:type="spellStart"/>
      <w:r>
        <w:rPr>
          <w:szCs w:val="24"/>
        </w:rPr>
        <w:t>Богашевское</w:t>
      </w:r>
      <w:proofErr w:type="spellEnd"/>
      <w:r>
        <w:rPr>
          <w:szCs w:val="24"/>
        </w:rPr>
        <w:t xml:space="preserve"> </w:t>
      </w:r>
      <w:r w:rsidRPr="0016102D">
        <w:rPr>
          <w:szCs w:val="24"/>
        </w:rPr>
        <w:lastRenderedPageBreak/>
        <w:t>сельское поселение»;</w:t>
      </w:r>
    </w:p>
    <w:p w:rsidR="00EE72D6" w:rsidRPr="0016102D" w:rsidRDefault="00EE72D6" w:rsidP="00EE72D6">
      <w:pPr>
        <w:pStyle w:val="Standard"/>
        <w:ind w:firstLine="708"/>
        <w:jc w:val="both"/>
      </w:pPr>
      <w:proofErr w:type="gramStart"/>
      <w:r w:rsidRPr="0016102D">
        <w:t xml:space="preserve">- с использованием почтовой, телефонной связи и электронной почты: почтовый адрес: </w:t>
      </w:r>
      <w:r>
        <w:t>634570,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Томский</w:t>
      </w:r>
      <w:r w:rsidRPr="0016102D">
        <w:t xml:space="preserve"> район, с. </w:t>
      </w:r>
      <w:r>
        <w:t>Богашево</w:t>
      </w:r>
      <w:r w:rsidRPr="0016102D">
        <w:t>, ул. Советская,  д.</w:t>
      </w:r>
      <w:r>
        <w:t>6</w:t>
      </w:r>
      <w:r w:rsidRPr="0016102D">
        <w:t>.</w:t>
      </w:r>
      <w:r w:rsidRPr="0016102D">
        <w:tab/>
      </w:r>
      <w:proofErr w:type="gramEnd"/>
    </w:p>
    <w:p w:rsidR="00EE72D6" w:rsidRDefault="00EE72D6" w:rsidP="00EE72D6">
      <w:pPr>
        <w:pStyle w:val="ae"/>
        <w:spacing w:before="0" w:after="0" w:afterAutospacing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3822</w:t>
      </w:r>
      <w:r w:rsidRPr="0016102D">
        <w:t xml:space="preserve">) </w:t>
      </w:r>
      <w:r>
        <w:t>931269/931105</w:t>
      </w:r>
      <w:r w:rsidRPr="0016102D">
        <w:tab/>
      </w:r>
    </w:p>
    <w:p w:rsidR="00EE72D6" w:rsidRPr="00470D60" w:rsidRDefault="00EE72D6" w:rsidP="00EE72D6">
      <w:pPr>
        <w:pStyle w:val="Standard"/>
        <w:ind w:firstLine="708"/>
        <w:jc w:val="both"/>
      </w:pPr>
      <w:r w:rsidRPr="0016102D">
        <w:t xml:space="preserve">электронная почта: </w:t>
      </w:r>
      <w:hyperlink r:id="rId18" w:history="1">
        <w:r w:rsidRPr="00CF4EC5">
          <w:rPr>
            <w:rStyle w:val="a3"/>
            <w:lang w:val="en-US"/>
          </w:rPr>
          <w:t>bogashovo</w:t>
        </w:r>
        <w:r w:rsidRPr="00CF4EC5">
          <w:rPr>
            <w:rStyle w:val="a3"/>
          </w:rPr>
          <w:t>@</w:t>
        </w:r>
        <w:r w:rsidRPr="00CF4EC5">
          <w:rPr>
            <w:rStyle w:val="a3"/>
            <w:lang w:val="en-US"/>
          </w:rPr>
          <w:t>yandex</w:t>
        </w:r>
        <w:r w:rsidRPr="00CF4EC5">
          <w:rPr>
            <w:rStyle w:val="a3"/>
          </w:rPr>
          <w:t>.</w:t>
        </w:r>
        <w:r w:rsidRPr="00CF4EC5">
          <w:rPr>
            <w:rStyle w:val="a3"/>
            <w:lang w:val="en-US"/>
          </w:rPr>
          <w:t>ru</w:t>
        </w:r>
      </w:hyperlink>
      <w:r>
        <w:t xml:space="preserve">, </w:t>
      </w:r>
      <w:hyperlink r:id="rId19" w:history="1">
        <w:r w:rsidRPr="000442BB">
          <w:rPr>
            <w:rStyle w:val="a3"/>
            <w:lang w:val="en-US"/>
          </w:rPr>
          <w:t>bsp</w:t>
        </w:r>
        <w:r w:rsidRPr="000442BB">
          <w:rPr>
            <w:rStyle w:val="a3"/>
          </w:rPr>
          <w:t>@</w:t>
        </w:r>
        <w:r w:rsidRPr="000442BB">
          <w:rPr>
            <w:rStyle w:val="a3"/>
            <w:lang w:val="en-US"/>
          </w:rPr>
          <w:t>sibmail</w:t>
        </w:r>
        <w:r w:rsidRPr="000442BB">
          <w:rPr>
            <w:rStyle w:val="a3"/>
          </w:rPr>
          <w:t>.</w:t>
        </w:r>
        <w:r w:rsidRPr="000442BB">
          <w:rPr>
            <w:rStyle w:val="a3"/>
            <w:lang w:val="en-US"/>
          </w:rPr>
          <w:t>com</w:t>
        </w:r>
      </w:hyperlink>
      <w:r>
        <w:t xml:space="preserve"> </w:t>
      </w:r>
    </w:p>
    <w:p w:rsidR="00EE72D6" w:rsidRPr="0016102D" w:rsidRDefault="00EE72D6" w:rsidP="00EE72D6">
      <w:pPr>
        <w:pStyle w:val="ae"/>
        <w:spacing w:before="0" w:after="0" w:afterAutospacing="0"/>
        <w:ind w:firstLine="708"/>
        <w:jc w:val="both"/>
      </w:pPr>
      <w:r w:rsidRPr="0016102D">
        <w:t>-  на информационных стендах;</w:t>
      </w:r>
    </w:p>
    <w:p w:rsidR="00EE72D6" w:rsidRPr="006530A1" w:rsidRDefault="00EE72D6" w:rsidP="00EE72D6">
      <w:pPr>
        <w:pStyle w:val="Standard"/>
        <w:ind w:firstLine="708"/>
        <w:jc w:val="both"/>
      </w:pPr>
      <w:r w:rsidRPr="0016102D">
        <w:t>-на официальном сайте муниципального образования «</w:t>
      </w:r>
      <w:proofErr w:type="spellStart"/>
      <w:r>
        <w:t>Богашевское</w:t>
      </w:r>
      <w:proofErr w:type="spellEnd"/>
      <w:r w:rsidRPr="0016102D">
        <w:t xml:space="preserve"> сельское поселение» в сети Интернет: </w:t>
      </w:r>
      <w:hyperlink r:id="rId20" w:history="1">
        <w:r w:rsidRPr="000442BB">
          <w:rPr>
            <w:rStyle w:val="a3"/>
            <w:lang w:val="en-US"/>
          </w:rPr>
          <w:t>www</w:t>
        </w:r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bogashevo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tomsk</w:t>
        </w:r>
        <w:proofErr w:type="spellEnd"/>
        <w:r w:rsidRPr="000442BB">
          <w:rPr>
            <w:rStyle w:val="a3"/>
          </w:rPr>
          <w:t>.</w:t>
        </w:r>
        <w:proofErr w:type="spellStart"/>
        <w:r w:rsidRPr="000442BB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8C6B87" w:rsidRDefault="008C6B87" w:rsidP="004231D7">
      <w:pPr>
        <w:autoSpaceDE w:val="0"/>
        <w:ind w:firstLine="540"/>
        <w:jc w:val="both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7C3689" w:rsidRPr="00C52572" w:rsidRDefault="007C3689">
      <w:pPr>
        <w:autoSpaceDE w:val="0"/>
      </w:pPr>
    </w:p>
    <w:p w:rsidR="00875BFF" w:rsidRDefault="00E81886" w:rsidP="0032736E">
      <w:pPr>
        <w:autoSpaceDE w:val="0"/>
        <w:ind w:firstLine="567"/>
        <w:jc w:val="both"/>
      </w:pPr>
      <w:r>
        <w:t>10</w:t>
      </w:r>
      <w:r w:rsidR="007C3689" w:rsidRPr="00C52572">
        <w:t xml:space="preserve">. Наименование муниципальной услуги:  </w:t>
      </w:r>
      <w:r w:rsidR="007C3689" w:rsidRPr="00C52572">
        <w:rPr>
          <w:b/>
        </w:rPr>
        <w:t>«</w:t>
      </w:r>
      <w:r w:rsidR="00956A25">
        <w:t>Выдача соглашений об установлении сервитута в отношении земельного участка, находящегося в муниципальной собственности</w:t>
      </w:r>
      <w:r w:rsidR="007C3689" w:rsidRPr="00C52572">
        <w:t>»  (далее - муниципальная услуга).</w:t>
      </w:r>
    </w:p>
    <w:p w:rsidR="00875BFF" w:rsidRDefault="008C6B87" w:rsidP="0032736E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proofErr w:type="spellStart"/>
      <w:r w:rsidR="00EE72D6">
        <w:t>Богашевского</w:t>
      </w:r>
      <w:proofErr w:type="spellEnd"/>
      <w:r w:rsidR="00EE72D6">
        <w:t xml:space="preserve"> сельского поселения</w:t>
      </w:r>
      <w:r w:rsidR="00B62690">
        <w:t xml:space="preserve"> (далее Администрация)</w:t>
      </w:r>
      <w:r w:rsidR="007C3689" w:rsidRPr="00C52572">
        <w:t xml:space="preserve"> в лице.</w:t>
      </w:r>
    </w:p>
    <w:p w:rsidR="00332256" w:rsidRPr="0032736E" w:rsidRDefault="00E81886" w:rsidP="0032736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EE72D6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F55FD" w:rsidRPr="00DC30FA" w:rsidRDefault="003F55FD" w:rsidP="003F55F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332256" w:rsidRDefault="00636695" w:rsidP="0033225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332256">
        <w:rPr>
          <w:lang w:eastAsia="ru-RU"/>
        </w:rPr>
        <w:t>) уведомление о возможности заключения соглашения об установлении сервитута в предложенных заявителем границах;</w:t>
      </w:r>
    </w:p>
    <w:p w:rsidR="00332256" w:rsidRDefault="00636695" w:rsidP="0033225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332256">
        <w:rPr>
          <w:lang w:eastAsia="ru-RU"/>
        </w:rPr>
        <w:t>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32256" w:rsidRDefault="00636695" w:rsidP="0033225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3</w:t>
      </w:r>
      <w:r w:rsidR="00332256">
        <w:rPr>
          <w:lang w:eastAsia="ru-RU"/>
        </w:rPr>
        <w:t>) соглашени</w:t>
      </w:r>
      <w:r w:rsidR="003F55FD">
        <w:rPr>
          <w:lang w:eastAsia="ru-RU"/>
        </w:rPr>
        <w:t>е</w:t>
      </w:r>
      <w:r w:rsidR="00332256">
        <w:rPr>
          <w:lang w:eastAsia="ru-RU"/>
        </w:rPr>
        <w:t xml:space="preserve"> об установлении сервитута в случае, если указанное </w:t>
      </w:r>
      <w:r w:rsidR="00332256" w:rsidRPr="00E90FDA">
        <w:rPr>
          <w:lang w:eastAsia="ru-RU"/>
        </w:rPr>
        <w:t xml:space="preserve">в </w:t>
      </w:r>
      <w:hyperlink r:id="rId21" w:history="1">
        <w:r w:rsidR="00332256" w:rsidRPr="00E90FDA">
          <w:rPr>
            <w:lang w:eastAsia="ru-RU"/>
          </w:rPr>
          <w:t>пункте 1</w:t>
        </w:r>
      </w:hyperlink>
      <w:r w:rsidR="00332256" w:rsidRPr="00E90FDA">
        <w:rPr>
          <w:lang w:eastAsia="ru-RU"/>
        </w:rPr>
        <w:t xml:space="preserve"> заявление </w:t>
      </w:r>
      <w:r w:rsidR="00332256">
        <w:rPr>
          <w:lang w:eastAsia="ru-RU"/>
        </w:rPr>
        <w:t>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участка, в этом случае граница</w:t>
      </w:r>
      <w:proofErr w:type="gramEnd"/>
      <w:r w:rsidR="00332256">
        <w:rPr>
          <w:lang w:eastAsia="ru-RU"/>
        </w:rPr>
        <w:t xml:space="preserve"> действия сервитута определяется </w:t>
      </w:r>
      <w:proofErr w:type="gramStart"/>
      <w:r w:rsidR="00332256">
        <w:rPr>
          <w:lang w:eastAsia="ru-RU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="00332256">
        <w:rPr>
          <w:lang w:eastAsia="ru-RU"/>
        </w:rPr>
        <w:t xml:space="preserve"> территории;</w:t>
      </w:r>
    </w:p>
    <w:p w:rsidR="00875BFF" w:rsidRDefault="00636695" w:rsidP="0032736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="00332256">
        <w:rPr>
          <w:lang w:eastAsia="ru-RU"/>
        </w:rPr>
        <w:t>) принять решение об отказе в установлении сервитута и направить это решение заявителю с указанием оснований такого отказа.</w:t>
      </w:r>
    </w:p>
    <w:p w:rsidR="007C3689" w:rsidRPr="00C52572" w:rsidRDefault="00E81886">
      <w:pPr>
        <w:autoSpaceDE w:val="0"/>
        <w:ind w:firstLine="540"/>
        <w:jc w:val="both"/>
      </w:pPr>
      <w:r>
        <w:t>14</w:t>
      </w:r>
      <w:r w:rsidR="007C3689" w:rsidRPr="00C52572">
        <w:t>. Сроки предоставления муниципальной услуги.</w:t>
      </w:r>
    </w:p>
    <w:p w:rsidR="00321DE7" w:rsidRDefault="008C6B87" w:rsidP="00E014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321DE7">
        <w:t xml:space="preserve">. </w:t>
      </w:r>
      <w:r w:rsidR="00875BFF">
        <w:t>Р</w:t>
      </w:r>
      <w:r w:rsidR="00321DE7">
        <w:t>езультат</w:t>
      </w:r>
      <w:r w:rsidR="008F73AF">
        <w:t xml:space="preserve"> предоставления</w:t>
      </w:r>
      <w:r w:rsidR="00321DE7">
        <w:t xml:space="preserve"> муниципальной услуги указанный в п. 13.1. </w:t>
      </w:r>
      <w:r w:rsidR="005626C0">
        <w:rPr>
          <w:lang w:eastAsia="ru-RU"/>
        </w:rPr>
        <w:t>не</w:t>
      </w:r>
      <w:r w:rsidR="00321DE7">
        <w:rPr>
          <w:lang w:eastAsia="ru-RU"/>
        </w:rPr>
        <w:t xml:space="preserve"> должен</w:t>
      </w:r>
      <w:r w:rsidR="005626C0">
        <w:rPr>
          <w:lang w:eastAsia="ru-RU"/>
        </w:rPr>
        <w:t xml:space="preserve"> превыша</w:t>
      </w:r>
      <w:r w:rsidR="00321DE7">
        <w:rPr>
          <w:lang w:eastAsia="ru-RU"/>
        </w:rPr>
        <w:t xml:space="preserve">ть </w:t>
      </w:r>
      <w:r w:rsidR="005626C0">
        <w:rPr>
          <w:lang w:eastAsia="ru-RU"/>
        </w:rPr>
        <w:t xml:space="preserve">тридцать дней со дня получения заявления </w:t>
      </w:r>
      <w:r w:rsidR="00F76AA8" w:rsidRPr="00CE59B0">
        <w:rPr>
          <w:rFonts w:eastAsia="Times New Roman CYR"/>
          <w:color w:val="000000"/>
        </w:rPr>
        <w:t>с пакетом документов необходимых для рассмотрения вопроса о предоставлении муниципальной услуги</w:t>
      </w:r>
      <w:r w:rsidR="00321DE7">
        <w:rPr>
          <w:rFonts w:eastAsia="Times New Roman CYR"/>
          <w:color w:val="000000"/>
        </w:rPr>
        <w:t>.</w:t>
      </w:r>
    </w:p>
    <w:p w:rsidR="00875BFF" w:rsidRPr="00C52572" w:rsidRDefault="0032736E" w:rsidP="00875BFF">
      <w:pPr>
        <w:autoSpaceDE w:val="0"/>
        <w:ind w:firstLine="540"/>
        <w:jc w:val="both"/>
      </w:pPr>
      <w:r>
        <w:t>15.</w:t>
      </w:r>
      <w:r w:rsidR="00875BFF" w:rsidRPr="00C52572">
        <w:t xml:space="preserve"> Правовые основания для предоставления муниципальной услуги: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 xml:space="preserve">-  </w:t>
      </w:r>
      <w:hyperlink r:id="rId22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 xml:space="preserve">-  Гражданский </w:t>
      </w:r>
      <w:hyperlink r:id="rId23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875BFF" w:rsidRPr="00C52572" w:rsidRDefault="00875BFF" w:rsidP="00875BFF">
      <w:pPr>
        <w:autoSpaceDE w:val="0"/>
        <w:jc w:val="both"/>
      </w:pPr>
      <w:r w:rsidRPr="00C52572">
        <w:t xml:space="preserve">        -  Земельный </w:t>
      </w:r>
      <w:hyperlink r:id="rId24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875BFF" w:rsidRPr="00C52572" w:rsidRDefault="00875BFF" w:rsidP="00875BFF">
      <w:pPr>
        <w:autoSpaceDE w:val="0"/>
        <w:jc w:val="both"/>
      </w:pPr>
      <w:r w:rsidRPr="00C52572">
        <w:t xml:space="preserve">        - </w:t>
      </w:r>
      <w:r w:rsidRPr="00011186">
        <w:t>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Pr="00C52572">
        <w:t>;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 xml:space="preserve">-  Федеральный </w:t>
      </w:r>
      <w:hyperlink r:id="rId25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875BFF" w:rsidRDefault="00875BFF" w:rsidP="00875BFF">
      <w:pPr>
        <w:autoSpaceDE w:val="0"/>
        <w:ind w:firstLine="540"/>
        <w:jc w:val="both"/>
      </w:pPr>
      <w:r w:rsidRPr="00C52572">
        <w:t xml:space="preserve">- Федеральный </w:t>
      </w:r>
      <w:hyperlink r:id="rId2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875BFF" w:rsidRDefault="00875BFF" w:rsidP="00875BFF">
      <w:pPr>
        <w:autoSpaceDE w:val="0"/>
        <w:ind w:firstLine="540"/>
        <w:jc w:val="both"/>
        <w:rPr>
          <w:rStyle w:val="a3"/>
          <w:color w:val="auto"/>
          <w:u w:val="none"/>
        </w:rPr>
      </w:pPr>
      <w:r w:rsidRPr="00C52572">
        <w:t xml:space="preserve">- Федеральный </w:t>
      </w:r>
      <w:hyperlink r:id="rId27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</w:t>
      </w:r>
      <w:r>
        <w:rPr>
          <w:rStyle w:val="a3"/>
          <w:color w:val="auto"/>
          <w:u w:val="none"/>
        </w:rPr>
        <w:t>6 № 152 «О персональных данных»;</w:t>
      </w:r>
    </w:p>
    <w:p w:rsidR="00875BFF" w:rsidRPr="00C52572" w:rsidRDefault="00875BFF" w:rsidP="00875BFF">
      <w:pPr>
        <w:autoSpaceDE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A216C9" w:rsidRPr="00C52572" w:rsidRDefault="00875BFF" w:rsidP="00E0142A">
      <w:pPr>
        <w:autoSpaceDE w:val="0"/>
        <w:ind w:firstLine="540"/>
        <w:jc w:val="both"/>
      </w:pPr>
      <w:r w:rsidRPr="00C52572">
        <w:t xml:space="preserve">- </w:t>
      </w:r>
      <w:hyperlink r:id="rId28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proofErr w:type="spellStart"/>
      <w:r w:rsidR="00F85EAF">
        <w:t>Богашевское</w:t>
      </w:r>
      <w:proofErr w:type="spellEnd"/>
      <w:r w:rsidR="00F85EAF">
        <w:t xml:space="preserve"> сельское поселение».</w:t>
      </w:r>
    </w:p>
    <w:p w:rsidR="00875BFF" w:rsidRDefault="0032736E" w:rsidP="00875BFF">
      <w:pPr>
        <w:autoSpaceDE w:val="0"/>
        <w:ind w:firstLine="540"/>
        <w:jc w:val="both"/>
      </w:pPr>
      <w:r>
        <w:t>16.</w:t>
      </w:r>
      <w:r w:rsidR="00875BFF" w:rsidRPr="00C52572">
        <w:t xml:space="preserve"> </w:t>
      </w:r>
      <w:r w:rsidR="00875BFF">
        <w:t xml:space="preserve">В процессе  предоставления муниципальной услуги </w:t>
      </w:r>
      <w:r w:rsidR="00F85EAF">
        <w:t>Администрация</w:t>
      </w:r>
      <w:r w:rsidR="00875BFF">
        <w:t xml:space="preserve"> взаимодействует </w:t>
      </w:r>
      <w:proofErr w:type="gramStart"/>
      <w:r w:rsidR="00875BFF">
        <w:t>с</w:t>
      </w:r>
      <w:proofErr w:type="gramEnd"/>
      <w:r w:rsidR="00875BFF" w:rsidRPr="00C52572">
        <w:t>:</w:t>
      </w:r>
    </w:p>
    <w:p w:rsidR="00875BFF" w:rsidRPr="00742CEE" w:rsidRDefault="00875BFF" w:rsidP="00875BFF">
      <w:pPr>
        <w:autoSpaceDE w:val="0"/>
        <w:ind w:firstLine="540"/>
        <w:jc w:val="both"/>
      </w:pPr>
      <w:r w:rsidRPr="00742CEE">
        <w:t xml:space="preserve"> - Управлением ЖКХ, строительства, транспорта и связи Администрации Томского района;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>- кадастровы</w:t>
      </w:r>
      <w:r>
        <w:t>м</w:t>
      </w:r>
      <w:r w:rsidRPr="00C52572">
        <w:t xml:space="preserve"> инженер</w:t>
      </w:r>
      <w:r>
        <w:t>ом</w:t>
      </w:r>
      <w:r w:rsidRPr="00C52572">
        <w:t>;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875BFF" w:rsidRPr="00C52572" w:rsidRDefault="00875BFF" w:rsidP="00875BFF">
      <w:pPr>
        <w:autoSpaceDE w:val="0"/>
        <w:ind w:firstLine="540"/>
        <w:jc w:val="both"/>
      </w:pPr>
      <w:r w:rsidRPr="00C52572">
        <w:t>- Управление</w:t>
      </w:r>
      <w:r w:rsidR="00F85EAF">
        <w:t>м</w:t>
      </w:r>
      <w:r w:rsidRPr="00C52572">
        <w:t xml:space="preserve"> </w:t>
      </w:r>
      <w:proofErr w:type="spellStart"/>
      <w:r w:rsidRPr="00C52572">
        <w:t>Росреестра</w:t>
      </w:r>
      <w:proofErr w:type="spellEnd"/>
      <w:r w:rsidRPr="00C52572">
        <w:t xml:space="preserve"> по Томской области;</w:t>
      </w:r>
    </w:p>
    <w:p w:rsidR="00875BFF" w:rsidRDefault="00875BFF" w:rsidP="00875BFF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C5AB2" w:rsidRDefault="0032736E" w:rsidP="00E0142A">
      <w:pPr>
        <w:autoSpaceDE w:val="0"/>
        <w:ind w:firstLine="567"/>
        <w:jc w:val="both"/>
      </w:pPr>
      <w:r>
        <w:t>17.</w:t>
      </w:r>
      <w:r w:rsidR="007C3689" w:rsidRPr="00C52572">
        <w:t xml:space="preserve"> Перечень документов необходимых для предоставления муниципальной услуги.</w:t>
      </w:r>
    </w:p>
    <w:p w:rsidR="00875BFF" w:rsidRDefault="0032736E" w:rsidP="00CC5AB2">
      <w:pPr>
        <w:autoSpaceDE w:val="0"/>
        <w:ind w:firstLine="567"/>
        <w:jc w:val="both"/>
      </w:pPr>
      <w:r>
        <w:t>17.</w:t>
      </w:r>
      <w:r w:rsidR="00CC5AB2">
        <w:t xml:space="preserve">1. </w:t>
      </w:r>
      <w:r w:rsidR="00CC5AB2" w:rsidRPr="00C52572">
        <w:t xml:space="preserve">Заявление </w:t>
      </w:r>
      <w:hyperlink r:id="rId29" w:history="1">
        <w:r w:rsidR="00CC5AB2" w:rsidRPr="00C52572">
          <w:rPr>
            <w:rStyle w:val="a3"/>
            <w:color w:val="auto"/>
            <w:u w:val="none"/>
          </w:rPr>
          <w:t>(Приложение 1)</w:t>
        </w:r>
      </w:hyperlink>
      <w:r w:rsidR="00CC5AB2">
        <w:t>.</w:t>
      </w:r>
    </w:p>
    <w:p w:rsidR="00875BFF" w:rsidRPr="00DC30FA" w:rsidRDefault="00875BFF" w:rsidP="00875BFF">
      <w:pPr>
        <w:autoSpaceDE w:val="0"/>
        <w:autoSpaceDN w:val="0"/>
        <w:adjustRightInd w:val="0"/>
        <w:ind w:firstLine="540"/>
        <w:jc w:val="both"/>
      </w:pPr>
      <w:r w:rsidRPr="00DC30FA">
        <w:t>В заявлении должны быть указаны:</w:t>
      </w:r>
    </w:p>
    <w:p w:rsidR="00875BFF" w:rsidRPr="00DC30FA" w:rsidRDefault="008E4313" w:rsidP="00875BFF">
      <w:pPr>
        <w:autoSpaceDE w:val="0"/>
        <w:autoSpaceDN w:val="0"/>
        <w:adjustRightInd w:val="0"/>
        <w:ind w:firstLine="540"/>
        <w:jc w:val="both"/>
      </w:pPr>
      <w:r>
        <w:t>1</w:t>
      </w:r>
      <w:r w:rsidR="00875BFF" w:rsidRPr="00DC30FA">
        <w:t>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75BFF" w:rsidRPr="00DC30FA" w:rsidRDefault="008E4313" w:rsidP="00875BFF">
      <w:pPr>
        <w:autoSpaceDE w:val="0"/>
        <w:autoSpaceDN w:val="0"/>
        <w:adjustRightInd w:val="0"/>
        <w:ind w:firstLine="540"/>
        <w:jc w:val="both"/>
      </w:pPr>
      <w:r>
        <w:t>2</w:t>
      </w:r>
      <w:r w:rsidR="00875BFF" w:rsidRPr="00DC30FA">
        <w:t>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75BFF" w:rsidRPr="00DC30FA" w:rsidRDefault="008E4313" w:rsidP="00875BFF">
      <w:pPr>
        <w:autoSpaceDE w:val="0"/>
        <w:autoSpaceDN w:val="0"/>
        <w:adjustRightInd w:val="0"/>
        <w:ind w:firstLine="540"/>
        <w:jc w:val="both"/>
      </w:pPr>
      <w:r>
        <w:t>3</w:t>
      </w:r>
      <w:r w:rsidR="00875BFF" w:rsidRPr="00DC30FA">
        <w:t>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75BFF" w:rsidRPr="00DC30FA" w:rsidRDefault="008E4313" w:rsidP="00875BFF">
      <w:pPr>
        <w:autoSpaceDE w:val="0"/>
        <w:autoSpaceDN w:val="0"/>
        <w:adjustRightInd w:val="0"/>
        <w:ind w:firstLine="540"/>
        <w:jc w:val="both"/>
      </w:pPr>
      <w:r>
        <w:t>4</w:t>
      </w:r>
      <w:r w:rsidR="00875BFF" w:rsidRPr="00DC30FA">
        <w:t>) почтовый адрес, адрес электронной почты, номер телефона для связи с заявителем или представителем заявителя;</w:t>
      </w:r>
    </w:p>
    <w:p w:rsidR="00875BFF" w:rsidRPr="006A399F" w:rsidRDefault="008E4313" w:rsidP="00875BFF">
      <w:pPr>
        <w:autoSpaceDE w:val="0"/>
        <w:autoSpaceDN w:val="0"/>
        <w:adjustRightInd w:val="0"/>
        <w:ind w:firstLine="540"/>
        <w:jc w:val="both"/>
      </w:pPr>
      <w:r>
        <w:t>5</w:t>
      </w:r>
      <w:r w:rsidR="00875BFF" w:rsidRPr="006A399F">
        <w:t>) предполагаемые цели установления сервитута  на земельном участке;</w:t>
      </w:r>
    </w:p>
    <w:p w:rsidR="00875BFF" w:rsidRPr="00DC30FA" w:rsidRDefault="008E4313" w:rsidP="00875BFF">
      <w:pPr>
        <w:autoSpaceDE w:val="0"/>
        <w:autoSpaceDN w:val="0"/>
        <w:adjustRightInd w:val="0"/>
        <w:ind w:firstLine="540"/>
        <w:jc w:val="both"/>
      </w:pPr>
      <w:r>
        <w:t>6</w:t>
      </w:r>
      <w:r w:rsidR="00875BFF" w:rsidRPr="00DC30FA">
        <w:t xml:space="preserve">) </w:t>
      </w:r>
      <w:r w:rsidR="001E5D67">
        <w:t xml:space="preserve">предполагаемый </w:t>
      </w:r>
      <w:r w:rsidR="00875BFF" w:rsidRPr="00DC30FA">
        <w:t xml:space="preserve">срок </w:t>
      </w:r>
      <w:r w:rsidR="00875BFF">
        <w:t>действия сервитута.</w:t>
      </w:r>
    </w:p>
    <w:p w:rsidR="00D96CDD" w:rsidRDefault="0032736E" w:rsidP="008E4313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>
        <w:t>17.</w:t>
      </w:r>
      <w:r w:rsidR="00CC5AB2">
        <w:t>2.</w:t>
      </w:r>
      <w:r w:rsidR="00CC5AB2">
        <w:rPr>
          <w:lang w:eastAsia="ru-RU"/>
        </w:rPr>
        <w:t xml:space="preserve"> С</w:t>
      </w:r>
      <w:r w:rsidR="0092763E">
        <w:rPr>
          <w:lang w:eastAsia="ru-RU"/>
        </w:rPr>
        <w:t>хема</w:t>
      </w:r>
      <w:r w:rsidR="00CC5AB2">
        <w:rPr>
          <w:lang w:eastAsia="ru-RU"/>
        </w:rPr>
        <w:t xml:space="preserve"> границ сервитута на кадастровом плане территории.</w:t>
      </w:r>
    </w:p>
    <w:p w:rsidR="007C3689" w:rsidRDefault="0083611F" w:rsidP="0083611F">
      <w:pPr>
        <w:autoSpaceDE w:val="0"/>
        <w:jc w:val="both"/>
      </w:pPr>
      <w:r>
        <w:rPr>
          <w:lang w:eastAsia="ru-RU"/>
        </w:rPr>
        <w:t xml:space="preserve">      </w:t>
      </w:r>
      <w:r w:rsidR="003F55FD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32736E">
        <w:rPr>
          <w:lang w:eastAsia="ru-RU"/>
        </w:rPr>
        <w:t>17.</w:t>
      </w:r>
      <w:r>
        <w:rPr>
          <w:lang w:eastAsia="ru-RU"/>
        </w:rPr>
        <w:t xml:space="preserve">3. </w:t>
      </w:r>
      <w:r w:rsidR="00CC5AB2" w:rsidRPr="00DC30FA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5A5B40">
        <w:t>дается представителем заявителя;</w:t>
      </w:r>
    </w:p>
    <w:p w:rsidR="00D05BEC" w:rsidRDefault="0032736E" w:rsidP="00E0142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17.</w:t>
      </w:r>
      <w:r w:rsidR="005A5B40">
        <w:t>4. К</w:t>
      </w:r>
      <w:r w:rsidR="005A5B40" w:rsidRPr="00DC30FA">
        <w:t>адастровая выписка земельно</w:t>
      </w:r>
      <w:r w:rsidR="002F7ED4">
        <w:t>го</w:t>
      </w:r>
      <w:r w:rsidR="005A5B40" w:rsidRPr="00DC30FA">
        <w:t xml:space="preserve"> участк</w:t>
      </w:r>
      <w:r w:rsidR="002F7ED4">
        <w:t>а</w:t>
      </w:r>
      <w:r w:rsidR="005A5B40" w:rsidRPr="00DC30FA">
        <w:t xml:space="preserve"> или кадастровый паспорт земельного участка</w:t>
      </w:r>
      <w:r w:rsidR="00A4544D">
        <w:t>,</w:t>
      </w:r>
      <w:r w:rsidR="005A5B40">
        <w:t xml:space="preserve"> е</w:t>
      </w:r>
      <w:r w:rsidR="005A5B40">
        <w:rPr>
          <w:lang w:eastAsia="ru-RU"/>
        </w:rPr>
        <w:t xml:space="preserve">сли сервитут </w:t>
      </w:r>
      <w:r w:rsidR="005A5B40">
        <w:t>устанавливается</w:t>
      </w:r>
      <w:r w:rsidR="005A5B40">
        <w:rPr>
          <w:lang w:eastAsia="ru-RU"/>
        </w:rPr>
        <w:t xml:space="preserve"> относительно к части земельного участка (если сервитут относится ко всему земельному участку, предоставление не требуется).</w:t>
      </w:r>
    </w:p>
    <w:p w:rsidR="00D05BEC" w:rsidRPr="00DC30FA" w:rsidRDefault="0032736E" w:rsidP="00D05BEC">
      <w:pPr>
        <w:autoSpaceDE w:val="0"/>
        <w:autoSpaceDN w:val="0"/>
        <w:adjustRightInd w:val="0"/>
        <w:ind w:firstLine="540"/>
        <w:jc w:val="both"/>
      </w:pPr>
      <w:r>
        <w:t>18.</w:t>
      </w:r>
      <w:r w:rsidR="00D05BEC" w:rsidRPr="00DC30FA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D05BEC" w:rsidRPr="00DC30FA" w:rsidRDefault="00D05BEC" w:rsidP="00D05BEC">
      <w:pPr>
        <w:autoSpaceDE w:val="0"/>
        <w:autoSpaceDN w:val="0"/>
        <w:adjustRightInd w:val="0"/>
        <w:ind w:firstLine="540"/>
        <w:jc w:val="both"/>
      </w:pPr>
      <w:bookmarkStart w:id="0" w:name="Par108"/>
      <w:bookmarkEnd w:id="0"/>
      <w:r w:rsidRPr="00DC30FA">
        <w:t xml:space="preserve">1) в случае если заявитель представил пакет документов, не соответствующий п. </w:t>
      </w:r>
      <w:r w:rsidR="0032736E">
        <w:t>17</w:t>
      </w:r>
      <w:r w:rsidRPr="00DC30FA">
        <w:t xml:space="preserve"> регламента.</w:t>
      </w:r>
    </w:p>
    <w:p w:rsidR="00D05BEC" w:rsidRPr="00DC30FA" w:rsidRDefault="00D05BEC" w:rsidP="00D05BEC">
      <w:pPr>
        <w:autoSpaceDE w:val="0"/>
        <w:autoSpaceDN w:val="0"/>
        <w:adjustRightInd w:val="0"/>
        <w:ind w:firstLine="540"/>
        <w:jc w:val="both"/>
      </w:pPr>
      <w:r w:rsidRPr="00DC30FA">
        <w:t>2) заявление не подписано заявителем, либо лицом, уполномоченным на совершение данных действий;</w:t>
      </w:r>
    </w:p>
    <w:p w:rsidR="00D05BEC" w:rsidRPr="00DC30FA" w:rsidRDefault="00D05BEC" w:rsidP="00D05BEC">
      <w:pPr>
        <w:autoSpaceDE w:val="0"/>
        <w:autoSpaceDN w:val="0"/>
        <w:adjustRightInd w:val="0"/>
        <w:ind w:firstLine="540"/>
        <w:jc w:val="both"/>
      </w:pPr>
      <w:r w:rsidRPr="00DC30FA">
        <w:t>3) текст документов не поддается прочтению;</w:t>
      </w:r>
    </w:p>
    <w:p w:rsidR="00D05BEC" w:rsidRPr="00DC30FA" w:rsidRDefault="00D05BEC" w:rsidP="00D05BEC">
      <w:pPr>
        <w:autoSpaceDE w:val="0"/>
        <w:autoSpaceDN w:val="0"/>
        <w:adjustRightInd w:val="0"/>
        <w:ind w:firstLine="540"/>
        <w:jc w:val="both"/>
      </w:pPr>
      <w:r w:rsidRPr="00DC30FA">
        <w:t>4) в документах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CC5AB2" w:rsidRDefault="00D05BEC" w:rsidP="00E0142A">
      <w:pPr>
        <w:autoSpaceDE w:val="0"/>
        <w:autoSpaceDN w:val="0"/>
        <w:adjustRightInd w:val="0"/>
        <w:ind w:firstLine="540"/>
        <w:jc w:val="both"/>
      </w:pPr>
      <w:r w:rsidRPr="00DC30FA">
        <w:t>5)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содержание.</w:t>
      </w:r>
    </w:p>
    <w:p w:rsidR="00FE55D6" w:rsidRDefault="0032736E" w:rsidP="00FE55D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19.</w:t>
      </w:r>
      <w:r w:rsidR="00FE55D6">
        <w:rPr>
          <w:lang w:eastAsia="ru-RU"/>
        </w:rPr>
        <w:t xml:space="preserve"> перечень оснований для  отказа в установлении сервитута (муниципальной услуге):</w:t>
      </w:r>
    </w:p>
    <w:p w:rsidR="00D05BEC" w:rsidRDefault="006A0B6A" w:rsidP="00FE55D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1)</w:t>
      </w:r>
      <w:r w:rsidR="00D05BEC" w:rsidRPr="00C52572">
        <w:t xml:space="preserve"> </w:t>
      </w:r>
      <w:proofErr w:type="spellStart"/>
      <w:r w:rsidR="00D05BEC">
        <w:t>непредоставление</w:t>
      </w:r>
      <w:proofErr w:type="spellEnd"/>
      <w:r w:rsidR="00D05BEC">
        <w:t xml:space="preserve"> документов, определенных в п. </w:t>
      </w:r>
      <w:r w:rsidR="0032736E">
        <w:t>17</w:t>
      </w:r>
      <w:r w:rsidR="00D05BEC">
        <w:t xml:space="preserve"> Регламента</w:t>
      </w:r>
      <w:r>
        <w:t>;</w:t>
      </w:r>
    </w:p>
    <w:p w:rsidR="00FE55D6" w:rsidRDefault="006A0B6A" w:rsidP="008A5A0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FE55D6">
        <w:rPr>
          <w:lang w:eastAsia="ru-RU"/>
        </w:rPr>
        <w:t xml:space="preserve">) </w:t>
      </w:r>
      <w:r w:rsidR="008A5A0C">
        <w:rPr>
          <w:lang w:eastAsia="ru-RU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</w:t>
      </w:r>
      <w:r w:rsidR="00FE55D6">
        <w:rPr>
          <w:lang w:eastAsia="ru-RU"/>
        </w:rPr>
        <w:t>;</w:t>
      </w:r>
    </w:p>
    <w:p w:rsidR="00FE55D6" w:rsidRDefault="006A0B6A" w:rsidP="00FE55D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FE55D6">
        <w:rPr>
          <w:lang w:eastAsia="ru-RU"/>
        </w:rPr>
        <w:t>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E55D6" w:rsidRDefault="006A0B6A" w:rsidP="00FE55D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="00FE55D6">
        <w:rPr>
          <w:lang w:eastAsia="ru-RU"/>
        </w:rPr>
        <w:t>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>
        <w:rPr>
          <w:lang w:eastAsia="ru-RU"/>
        </w:rPr>
        <w:t>спользовании земельного участка;</w:t>
      </w:r>
    </w:p>
    <w:p w:rsidR="0052655A" w:rsidRDefault="006A0B6A" w:rsidP="006A0B6A">
      <w:pPr>
        <w:autoSpaceDE w:val="0"/>
        <w:ind w:firstLine="540"/>
        <w:jc w:val="both"/>
      </w:pPr>
      <w:r>
        <w:t>5)</w:t>
      </w:r>
      <w:r w:rsidR="00D05BEC">
        <w:t xml:space="preserve"> на указанном заявителе земельном участке уже установлен сервитут</w:t>
      </w:r>
      <w:r>
        <w:t>;</w:t>
      </w:r>
    </w:p>
    <w:p w:rsidR="000D26EB" w:rsidRDefault="006A0B6A" w:rsidP="000D26EB">
      <w:pPr>
        <w:autoSpaceDE w:val="0"/>
        <w:ind w:firstLine="540"/>
        <w:jc w:val="both"/>
      </w:pPr>
      <w:r>
        <w:t>6)</w:t>
      </w:r>
      <w:r w:rsidR="000D26EB">
        <w:t xml:space="preserve"> обнаружение в представленных документах технических </w:t>
      </w:r>
      <w:r>
        <w:t>ошибок, требующих их устранения.</w:t>
      </w:r>
    </w:p>
    <w:p w:rsidR="00032792" w:rsidRDefault="00032792" w:rsidP="000D26EB">
      <w:pPr>
        <w:autoSpaceDE w:val="0"/>
        <w:ind w:firstLine="540"/>
        <w:jc w:val="both"/>
      </w:pPr>
    </w:p>
    <w:p w:rsidR="00032792" w:rsidRPr="000B6185" w:rsidRDefault="00032792" w:rsidP="00032792">
      <w:pPr>
        <w:autoSpaceDE w:val="0"/>
        <w:jc w:val="center"/>
      </w:pPr>
      <w:r w:rsidRPr="000B6185">
        <w:t>III. СОСТАВ, ПОСЛЕДОВАТЕЛЬНОСТЬ И СРОКИ ВЫПОЛНЕНИЯ</w:t>
      </w:r>
    </w:p>
    <w:p w:rsidR="00032792" w:rsidRPr="000B6185" w:rsidRDefault="00032792" w:rsidP="00032792">
      <w:pPr>
        <w:autoSpaceDE w:val="0"/>
        <w:jc w:val="center"/>
      </w:pPr>
      <w:r w:rsidRPr="000B6185">
        <w:t>АДМИНИСТРАТИВНЫХ ПРОЦЕДУР, ТРЕБОВАНИЯ</w:t>
      </w:r>
    </w:p>
    <w:p w:rsidR="00032792" w:rsidRPr="000B6185" w:rsidRDefault="00032792" w:rsidP="00032792">
      <w:pPr>
        <w:autoSpaceDE w:val="0"/>
        <w:jc w:val="center"/>
      </w:pPr>
      <w:r w:rsidRPr="000B6185">
        <w:t>К ПОРЯДКУ ИХ ВЫПОЛНЕНИЯ</w:t>
      </w:r>
    </w:p>
    <w:p w:rsidR="00032792" w:rsidRPr="000B6185" w:rsidRDefault="00032792" w:rsidP="00032792">
      <w:pPr>
        <w:autoSpaceDE w:val="0"/>
        <w:ind w:firstLine="540"/>
        <w:jc w:val="both"/>
      </w:pPr>
    </w:p>
    <w:p w:rsidR="00032792" w:rsidRPr="000B6185" w:rsidRDefault="00032792" w:rsidP="00032792">
      <w:pPr>
        <w:autoSpaceDE w:val="0"/>
        <w:jc w:val="center"/>
      </w:pPr>
      <w:r w:rsidRPr="000B6185">
        <w:t>Подраздел 1. СОСТАВ И ПОСЛЕДОВАТЕЛЬНОСТЬ ВЫПОЛНЕНИЯ</w:t>
      </w:r>
    </w:p>
    <w:p w:rsidR="00032792" w:rsidRPr="000B6185" w:rsidRDefault="00032792" w:rsidP="00032792">
      <w:pPr>
        <w:autoSpaceDE w:val="0"/>
        <w:jc w:val="center"/>
      </w:pPr>
      <w:r w:rsidRPr="000B6185">
        <w:t>АДМИНИСТРАТИВНЫХ ПРОЦЕДУР ПРИ ПРЕДОСТАВЛЕНИИ</w:t>
      </w:r>
    </w:p>
    <w:p w:rsidR="00302A81" w:rsidRDefault="00032792" w:rsidP="00032792">
      <w:pPr>
        <w:autoSpaceDE w:val="0"/>
        <w:jc w:val="center"/>
      </w:pPr>
      <w:r w:rsidRPr="000B6185">
        <w:t>МУНИЦИПАЛЬНОЙ УСЛУГИ</w:t>
      </w:r>
    </w:p>
    <w:p w:rsidR="00032792" w:rsidRPr="00C52572" w:rsidRDefault="00032792" w:rsidP="00032792">
      <w:pPr>
        <w:autoSpaceDE w:val="0"/>
        <w:jc w:val="center"/>
      </w:pPr>
    </w:p>
    <w:p w:rsidR="007C3689" w:rsidRPr="00C52572" w:rsidRDefault="00F7579A">
      <w:pPr>
        <w:autoSpaceDE w:val="0"/>
        <w:ind w:firstLine="540"/>
        <w:jc w:val="both"/>
      </w:pPr>
      <w:r>
        <w:t>20.</w:t>
      </w:r>
      <w:r w:rsidR="00E0142A">
        <w:t xml:space="preserve"> </w:t>
      </w:r>
      <w:r w:rsidR="007C3689" w:rsidRPr="00C52572">
        <w:t>Предоставление муниципальной услуги включает в себя следующие административные процедуры:</w:t>
      </w:r>
    </w:p>
    <w:p w:rsidR="00045230" w:rsidRDefault="00E15A07">
      <w:pPr>
        <w:autoSpaceDE w:val="0"/>
        <w:ind w:firstLine="540"/>
        <w:jc w:val="both"/>
      </w:pPr>
      <w:r>
        <w:t>-</w:t>
      </w:r>
      <w:r w:rsidR="0066263F" w:rsidRPr="00C52572">
        <w:t xml:space="preserve"> </w:t>
      </w:r>
      <w:r w:rsidR="0030511A">
        <w:t>прием</w:t>
      </w:r>
      <w:r w:rsidR="007C3689" w:rsidRPr="00C52572">
        <w:t xml:space="preserve"> </w:t>
      </w:r>
      <w:r w:rsidR="00045230">
        <w:t>и</w:t>
      </w:r>
      <w:r w:rsidR="007C3689" w:rsidRPr="00C52572">
        <w:t xml:space="preserve"> регистрация заявления получателя услуги</w:t>
      </w:r>
      <w:r w:rsidR="00045230">
        <w:t xml:space="preserve"> либо отказ в приеме документов;</w:t>
      </w:r>
    </w:p>
    <w:p w:rsidR="00CC5000" w:rsidRDefault="00CC5000">
      <w:pPr>
        <w:autoSpaceDE w:val="0"/>
        <w:ind w:firstLine="540"/>
        <w:jc w:val="both"/>
      </w:pPr>
      <w:r>
        <w:t xml:space="preserve">- </w:t>
      </w:r>
      <w:r w:rsidR="00045230">
        <w:t>рассмотрение</w:t>
      </w:r>
      <w:r>
        <w:t xml:space="preserve"> </w:t>
      </w:r>
      <w:r w:rsidRPr="00C52572">
        <w:t>заявления получателя услуги и приложенных к нему документов;</w:t>
      </w:r>
      <w:r>
        <w:t xml:space="preserve"> </w:t>
      </w:r>
    </w:p>
    <w:p w:rsidR="005C4A17" w:rsidRDefault="00DB2453" w:rsidP="005C4A17">
      <w:pPr>
        <w:suppressAutoHyphens w:val="0"/>
        <w:autoSpaceDE w:val="0"/>
        <w:autoSpaceDN w:val="0"/>
        <w:adjustRightInd w:val="0"/>
        <w:ind w:firstLine="540"/>
        <w:jc w:val="both"/>
      </w:pPr>
      <w:r>
        <w:t>-</w:t>
      </w:r>
      <w:r w:rsidR="00712E14">
        <w:t xml:space="preserve"> </w:t>
      </w:r>
      <w:r>
        <w:t xml:space="preserve"> </w:t>
      </w:r>
      <w:r w:rsidRPr="00C52572">
        <w:t xml:space="preserve">согласование заявления получателя услуги и приложенных к нему документов с Главой </w:t>
      </w:r>
      <w:r w:rsidR="00F85EAF">
        <w:t>поселения</w:t>
      </w:r>
      <w:r w:rsidRPr="00C52572">
        <w:t>;</w:t>
      </w:r>
      <w:r w:rsidR="005C4A17" w:rsidRPr="005C4A17">
        <w:t xml:space="preserve"> </w:t>
      </w:r>
    </w:p>
    <w:p w:rsidR="00CF1D28" w:rsidRDefault="00CF1D28" w:rsidP="005C4A17">
      <w:pPr>
        <w:suppressAutoHyphens w:val="0"/>
        <w:autoSpaceDE w:val="0"/>
        <w:autoSpaceDN w:val="0"/>
        <w:adjustRightInd w:val="0"/>
        <w:ind w:firstLine="540"/>
        <w:jc w:val="both"/>
      </w:pPr>
      <w:r>
        <w:t>- формирование и направлением  межведомственных запросов в органы (организации), участвующие в предоставлении муниципальной услуги;</w:t>
      </w:r>
    </w:p>
    <w:p w:rsidR="00DB2453" w:rsidRDefault="005C4A17" w:rsidP="005C4A1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-</w:t>
      </w:r>
      <w:r w:rsidRPr="005C4A17">
        <w:rPr>
          <w:rFonts w:eastAsia="Times New Roman CYR"/>
          <w:color w:val="000000"/>
        </w:rPr>
        <w:t xml:space="preserve"> </w:t>
      </w:r>
      <w:r w:rsidR="00C96306">
        <w:rPr>
          <w:rFonts w:eastAsia="Times New Roman CYR"/>
          <w:color w:val="000000"/>
        </w:rPr>
        <w:t xml:space="preserve">уведомление о возможности заключения соглашения об установлении или отмены сервитута в отношении </w:t>
      </w:r>
      <w:r w:rsidR="00C96306">
        <w:t>земельного участка, находящегося в муниципальной собственности либо предложение о заключении</w:t>
      </w:r>
      <w:r w:rsidR="00045230" w:rsidRPr="00045230">
        <w:rPr>
          <w:rFonts w:eastAsia="Times New Roman CYR"/>
          <w:color w:val="000000"/>
        </w:rPr>
        <w:t xml:space="preserve"> </w:t>
      </w:r>
      <w:r w:rsidR="00045230">
        <w:rPr>
          <w:rFonts w:eastAsia="Times New Roman CYR"/>
          <w:color w:val="000000"/>
        </w:rPr>
        <w:t xml:space="preserve">соглашения об установлении сервитута в отношении </w:t>
      </w:r>
      <w:r w:rsidR="00045230">
        <w:t>земельного участка, находящегося в муниципальной собственности в иных границах</w:t>
      </w:r>
      <w:r>
        <w:rPr>
          <w:color w:val="000000"/>
        </w:rPr>
        <w:t>;</w:t>
      </w:r>
    </w:p>
    <w:p w:rsidR="00045230" w:rsidRDefault="00E15A07" w:rsidP="00B72E27">
      <w:pPr>
        <w:autoSpaceDE w:val="0"/>
        <w:ind w:firstLine="540"/>
        <w:jc w:val="both"/>
      </w:pPr>
      <w:r>
        <w:t>-</w:t>
      </w:r>
      <w:r w:rsidR="0066263F" w:rsidRPr="00C52572">
        <w:t xml:space="preserve"> </w:t>
      </w:r>
      <w:r w:rsidR="00045230">
        <w:t xml:space="preserve">направление заявителю </w:t>
      </w:r>
      <w:r w:rsidR="00045230">
        <w:rPr>
          <w:rFonts w:eastAsia="Times New Roman CYR"/>
          <w:color w:val="000000"/>
        </w:rPr>
        <w:t xml:space="preserve">соглашения об установлении или отмены сервитута в отношении </w:t>
      </w:r>
      <w:r w:rsidR="00045230">
        <w:t>земельного участка, находящегося в муниципальной собственности.</w:t>
      </w:r>
    </w:p>
    <w:p w:rsidR="00924C08" w:rsidRDefault="00924C08" w:rsidP="00B72E27">
      <w:pPr>
        <w:autoSpaceDE w:val="0"/>
        <w:ind w:firstLine="540"/>
        <w:jc w:val="both"/>
      </w:pPr>
      <w:r w:rsidRPr="00DC30FA">
        <w:rPr>
          <w:color w:val="000000"/>
          <w:lang w:eastAsia="ru-RU"/>
        </w:rPr>
        <w:t>Последовательность административных процедур (действий) при предоставлении муниципальной услуги осуществляется в соответствии с блок-схемой (</w:t>
      </w:r>
      <w:r>
        <w:rPr>
          <w:color w:val="000000"/>
          <w:lang w:eastAsia="ru-RU"/>
        </w:rPr>
        <w:t>П</w:t>
      </w:r>
      <w:r w:rsidRPr="00DC30FA">
        <w:rPr>
          <w:color w:val="000000"/>
          <w:lang w:eastAsia="ru-RU"/>
        </w:rPr>
        <w:t xml:space="preserve">риложения </w:t>
      </w:r>
      <w:r>
        <w:rPr>
          <w:color w:val="000000"/>
          <w:lang w:eastAsia="ru-RU"/>
        </w:rPr>
        <w:t>2</w:t>
      </w:r>
      <w:r w:rsidRPr="00DC30FA">
        <w:rPr>
          <w:color w:val="000000"/>
          <w:lang w:eastAsia="ru-RU"/>
        </w:rPr>
        <w:t>).</w:t>
      </w:r>
    </w:p>
    <w:p w:rsidR="00045230" w:rsidRDefault="00045230" w:rsidP="00B72E27">
      <w:pPr>
        <w:autoSpaceDE w:val="0"/>
        <w:ind w:firstLine="540"/>
        <w:jc w:val="both"/>
      </w:pPr>
    </w:p>
    <w:p w:rsidR="0019387C" w:rsidRDefault="002C7724" w:rsidP="002C7724">
      <w:pPr>
        <w:autoSpaceDE w:val="0"/>
        <w:jc w:val="center"/>
      </w:pPr>
      <w:r w:rsidRPr="00C52572">
        <w:t xml:space="preserve">         Подраздел </w:t>
      </w:r>
      <w:r w:rsidR="003C6AEF">
        <w:t>2</w:t>
      </w:r>
      <w:r w:rsidRPr="00C52572">
        <w:t xml:space="preserve">. </w:t>
      </w:r>
      <w:r w:rsidR="0019387C">
        <w:t>ПРИЕМ И РЕГИСТРАЦИЯ ЗАЯВЛЕНИЯ ПОЛУЧАТЕЛЯ УСЛУГИ</w:t>
      </w:r>
      <w:r w:rsidR="00850A17">
        <w:t xml:space="preserve"> ЛИБО ОТКАЗ В ПРИЕМЕ ДОКУМЕНТОВ</w:t>
      </w:r>
    </w:p>
    <w:p w:rsidR="002C7724" w:rsidRPr="00C52572" w:rsidRDefault="002C7724">
      <w:pPr>
        <w:autoSpaceDE w:val="0"/>
        <w:ind w:firstLine="540"/>
        <w:jc w:val="both"/>
      </w:pPr>
    </w:p>
    <w:p w:rsidR="0019387C" w:rsidRDefault="00F7579A" w:rsidP="00C95493">
      <w:pPr>
        <w:tabs>
          <w:tab w:val="left" w:pos="567"/>
        </w:tabs>
        <w:autoSpaceDE w:val="0"/>
        <w:ind w:firstLine="540"/>
        <w:jc w:val="both"/>
      </w:pPr>
      <w:r>
        <w:t>21.</w:t>
      </w:r>
      <w:r w:rsidR="00C15738" w:rsidRPr="00C52572">
        <w:t xml:space="preserve"> </w:t>
      </w:r>
      <w:r w:rsidR="0019387C">
        <w:t>Административная процедура «Прием и</w:t>
      </w:r>
      <w:r w:rsidR="0019387C" w:rsidRPr="00C52572">
        <w:t xml:space="preserve"> регистрация заявления получателя услуги</w:t>
      </w:r>
      <w:r w:rsidR="0019387C">
        <w:t xml:space="preserve"> либо отказ в приеме документов»:</w:t>
      </w:r>
    </w:p>
    <w:p w:rsidR="0019387C" w:rsidRDefault="007F49F1" w:rsidP="00C95493">
      <w:pPr>
        <w:autoSpaceDE w:val="0"/>
        <w:ind w:firstLine="540"/>
        <w:jc w:val="both"/>
      </w:pPr>
      <w:r>
        <w:t>Основанием</w:t>
      </w:r>
      <w:r w:rsidR="0019387C">
        <w:t xml:space="preserve"> для начала административной процедуры </w:t>
      </w:r>
      <w:r>
        <w:t>является</w:t>
      </w:r>
      <w:r w:rsidR="0019387C">
        <w:t xml:space="preserve"> поступление в </w:t>
      </w:r>
      <w:r w:rsidR="00C95493">
        <w:t>уполномоченный о</w:t>
      </w:r>
      <w:r w:rsidR="0019387C">
        <w:t>рган заявления</w:t>
      </w:r>
      <w:r w:rsidR="00F7579A">
        <w:t xml:space="preserve"> с приложенным пакетом необходимых документов указанных</w:t>
      </w:r>
      <w:r w:rsidR="0019387C">
        <w:t xml:space="preserve"> в п. </w:t>
      </w:r>
      <w:r w:rsidR="00F7579A">
        <w:t>17</w:t>
      </w:r>
      <w:r w:rsidR="00C95493">
        <w:t xml:space="preserve"> регламента, его</w:t>
      </w:r>
      <w:r w:rsidR="0019387C">
        <w:t xml:space="preserve"> прием и регистрация.</w:t>
      </w:r>
    </w:p>
    <w:p w:rsidR="007F49F1" w:rsidRDefault="0019387C" w:rsidP="0019387C">
      <w:pPr>
        <w:autoSpaceDE w:val="0"/>
        <w:ind w:firstLine="540"/>
        <w:jc w:val="both"/>
      </w:pPr>
      <w:r>
        <w:t xml:space="preserve">Специалист, ответственный за </w:t>
      </w:r>
      <w:r w:rsidR="007D74A0">
        <w:t>прием и выдачу документов</w:t>
      </w:r>
      <w:r>
        <w:t xml:space="preserve">, </w:t>
      </w:r>
      <w:r w:rsidR="007F49F1">
        <w:t xml:space="preserve">проверяет заявление и предоставленные документы на наличие оснований для отказа в приеме документов  и приложенных к нему документов, указанных в п. </w:t>
      </w:r>
      <w:r w:rsidR="00F7579A">
        <w:t>19</w:t>
      </w:r>
      <w:r w:rsidR="007F49F1">
        <w:t xml:space="preserve"> регламента.</w:t>
      </w:r>
    </w:p>
    <w:p w:rsidR="007F49F1" w:rsidRDefault="007F49F1" w:rsidP="0019387C">
      <w:pPr>
        <w:autoSpaceDE w:val="0"/>
        <w:ind w:firstLine="540"/>
        <w:jc w:val="both"/>
      </w:pPr>
      <w:r>
        <w:t>При наличии оснований, указанных в п. 1</w:t>
      </w:r>
      <w:r w:rsidR="00875C6B">
        <w:t>6</w:t>
      </w:r>
      <w:r>
        <w:t xml:space="preserve"> </w:t>
      </w:r>
      <w:r w:rsidR="00545E65">
        <w:t>р</w:t>
      </w:r>
      <w:r>
        <w:t xml:space="preserve">егламента, специалист, ответственный за </w:t>
      </w:r>
      <w:r w:rsidR="007D74A0">
        <w:t>прием и выдачу документов</w:t>
      </w:r>
      <w:r>
        <w:t>, отказ</w:t>
      </w:r>
      <w:r w:rsidR="00875C6B">
        <w:t>ывает</w:t>
      </w:r>
      <w:r>
        <w:t xml:space="preserve"> в приеме документов </w:t>
      </w:r>
      <w:r w:rsidR="00875C6B">
        <w:t>с обоснованием причин</w:t>
      </w:r>
      <w:r>
        <w:t>.</w:t>
      </w:r>
    </w:p>
    <w:p w:rsidR="007F49F1" w:rsidRDefault="007F49F1" w:rsidP="0019387C">
      <w:pPr>
        <w:autoSpaceDE w:val="0"/>
        <w:ind w:firstLine="540"/>
        <w:jc w:val="both"/>
      </w:pPr>
      <w:r>
        <w:t xml:space="preserve">При отсутствии оснований, указанных в п. </w:t>
      </w:r>
      <w:r w:rsidR="00F7579A">
        <w:t>18</w:t>
      </w:r>
      <w:r>
        <w:t xml:space="preserve"> </w:t>
      </w:r>
      <w:r w:rsidR="00545E65">
        <w:t>р</w:t>
      </w:r>
      <w:r>
        <w:t xml:space="preserve">егламента, специалист, ответственный за </w:t>
      </w:r>
      <w:r w:rsidR="007D74A0">
        <w:t>прием и выдачу документов</w:t>
      </w:r>
      <w:r>
        <w:t xml:space="preserve">, ставит входящий номер и текущую дату на заявлении заявителя и возвращает второй экземпляр заявления заявителю. </w:t>
      </w:r>
    </w:p>
    <w:p w:rsidR="007F49F1" w:rsidRDefault="004E2712" w:rsidP="0019387C">
      <w:pPr>
        <w:autoSpaceDE w:val="0"/>
        <w:ind w:firstLine="540"/>
        <w:jc w:val="both"/>
      </w:pPr>
      <w:r>
        <w:t>С</w:t>
      </w:r>
      <w:r w:rsidR="007D74A0">
        <w:t>пециалист,</w:t>
      </w:r>
      <w:r w:rsidR="00BD717F">
        <w:t xml:space="preserve"> </w:t>
      </w:r>
      <w:r w:rsidR="007D74A0">
        <w:t>ответственный</w:t>
      </w:r>
      <w:r w:rsidR="00BD717F">
        <w:t xml:space="preserve"> за </w:t>
      </w:r>
      <w:r w:rsidR="007D74A0">
        <w:t>прием и выдачу документов</w:t>
      </w:r>
      <w:r w:rsidR="00BD717F">
        <w:t xml:space="preserve">, заносит сведения о заявлении заявителя и передает заявление с прилагающими документами </w:t>
      </w:r>
      <w:r w:rsidR="00F85EAF">
        <w:t>Главе поселения.</w:t>
      </w:r>
    </w:p>
    <w:p w:rsidR="002C0BAF" w:rsidRDefault="002C0BAF" w:rsidP="0019387C">
      <w:pPr>
        <w:autoSpaceDE w:val="0"/>
        <w:ind w:firstLine="540"/>
        <w:jc w:val="both"/>
      </w:pPr>
      <w:r w:rsidRPr="00DC30FA">
        <w:lastRenderedPageBreak/>
        <w:t xml:space="preserve">В случае если указанные в </w:t>
      </w:r>
      <w:hyperlink w:anchor="Par3" w:history="1">
        <w:r w:rsidRPr="00DC30FA">
          <w:t xml:space="preserve">пункте </w:t>
        </w:r>
        <w:r w:rsidR="00F7579A">
          <w:t>19</w:t>
        </w:r>
      </w:hyperlink>
      <w:r w:rsidRPr="00DC30FA">
        <w:t xml:space="preserve"> регламента документы не представлены заявителем, такие документы запрашиваются уполномоченным органом в порядке межведомственного</w:t>
      </w:r>
      <w:r>
        <w:t xml:space="preserve"> информационного взаимодействия, при необходимости иные запросы.</w:t>
      </w:r>
    </w:p>
    <w:p w:rsidR="007D74A0" w:rsidRDefault="00875C6B" w:rsidP="0019387C">
      <w:pPr>
        <w:autoSpaceDE w:val="0"/>
        <w:ind w:firstLine="540"/>
        <w:jc w:val="both"/>
      </w:pPr>
      <w:r>
        <w:t xml:space="preserve">Главе </w:t>
      </w:r>
      <w:r w:rsidR="00F85EAF">
        <w:t>поселения</w:t>
      </w:r>
      <w:r>
        <w:t xml:space="preserve"> согласов</w:t>
      </w:r>
      <w:r w:rsidR="00F85EAF">
        <w:t xml:space="preserve">ывает и передает </w:t>
      </w:r>
      <w:r>
        <w:t xml:space="preserve">пакет документов </w:t>
      </w:r>
      <w:r w:rsidR="00F85EAF">
        <w:t xml:space="preserve">специалисту Администрации, </w:t>
      </w:r>
      <w:r w:rsidR="007D74A0">
        <w:t>ответственному за предоставление муниципальной услуги.</w:t>
      </w:r>
    </w:p>
    <w:p w:rsidR="0019387C" w:rsidRDefault="005E2AA6" w:rsidP="005E2AA6">
      <w:pPr>
        <w:autoSpaceDE w:val="0"/>
        <w:ind w:firstLine="540"/>
        <w:jc w:val="both"/>
      </w:pPr>
      <w:r>
        <w:t>Результат административной процедуры: прием и регистрация заявления получателя услуги – определение ответственного исполнителя и передача заявления в работу специалисту, ответственному за предоставление муниципальной услуги.</w:t>
      </w:r>
    </w:p>
    <w:p w:rsidR="005E2AA6" w:rsidRDefault="005E2AA6" w:rsidP="005E2AA6">
      <w:pPr>
        <w:autoSpaceDE w:val="0"/>
        <w:ind w:firstLine="540"/>
        <w:jc w:val="both"/>
      </w:pPr>
    </w:p>
    <w:p w:rsidR="003263F7" w:rsidRDefault="00B346C4" w:rsidP="002711F5">
      <w:pPr>
        <w:autoSpaceDE w:val="0"/>
        <w:ind w:firstLine="540"/>
        <w:jc w:val="center"/>
      </w:pPr>
      <w:r>
        <w:t>Подраздел 3</w:t>
      </w:r>
      <w:r w:rsidRPr="00B346C4">
        <w:t xml:space="preserve"> </w:t>
      </w:r>
      <w:r w:rsidR="005E2AA6">
        <w:t xml:space="preserve">РАССМОТРЕНИЯ ЗАЯВЛЕНИЯ </w:t>
      </w:r>
      <w:r w:rsidR="003263F7">
        <w:t xml:space="preserve">ПОЛУЧАТЕЛЯ УСЛУГИ </w:t>
      </w:r>
      <w:r w:rsidR="00850A17">
        <w:t>И ПРИЛОЖЕННЫХ К НЕМУ ДОКУМЕНТОВ</w:t>
      </w:r>
    </w:p>
    <w:p w:rsidR="00E81886" w:rsidRDefault="00E81886" w:rsidP="002711F5">
      <w:pPr>
        <w:autoSpaceDE w:val="0"/>
        <w:ind w:firstLine="540"/>
        <w:jc w:val="center"/>
      </w:pPr>
    </w:p>
    <w:p w:rsidR="003263F7" w:rsidRDefault="00E0142A" w:rsidP="00B346C4">
      <w:pPr>
        <w:autoSpaceDE w:val="0"/>
        <w:ind w:firstLine="567"/>
        <w:jc w:val="both"/>
      </w:pPr>
      <w:r>
        <w:t>22</w:t>
      </w:r>
      <w:r w:rsidR="00316F10">
        <w:t xml:space="preserve">. </w:t>
      </w:r>
      <w:r w:rsidR="003263F7">
        <w:t>Административная процедура «Рассмотрение заявления получателя услуги и приложенных к нему документов»:</w:t>
      </w:r>
    </w:p>
    <w:p w:rsidR="00F85EAF" w:rsidRDefault="00B346C4" w:rsidP="00B346C4">
      <w:pPr>
        <w:autoSpaceDE w:val="0"/>
        <w:ind w:firstLine="567"/>
        <w:jc w:val="both"/>
      </w:pPr>
      <w:r w:rsidRPr="00C52572">
        <w:t xml:space="preserve">Основанием для начала </w:t>
      </w:r>
      <w:r w:rsidR="003263F7">
        <w:t xml:space="preserve">административной </w:t>
      </w:r>
      <w:r w:rsidRPr="00C52572">
        <w:t xml:space="preserve">процедуры является </w:t>
      </w:r>
      <w:r w:rsidR="003263F7">
        <w:t>получение исполнителем, ответственным за муниципальную услугу зарегистрированного заявления с приложенными документами</w:t>
      </w:r>
      <w:r w:rsidR="00F85EAF">
        <w:t>.</w:t>
      </w:r>
    </w:p>
    <w:p w:rsidR="003263F7" w:rsidRDefault="003263F7" w:rsidP="00B346C4">
      <w:pPr>
        <w:autoSpaceDE w:val="0"/>
        <w:ind w:firstLine="567"/>
        <w:jc w:val="both"/>
      </w:pPr>
      <w:r>
        <w:t xml:space="preserve">Специалист </w:t>
      </w:r>
      <w:r w:rsidR="00F85EAF">
        <w:t>Администрации</w:t>
      </w:r>
      <w:r>
        <w:t xml:space="preserve">, ответственный за муниципальную услугу рассматривает заявление с </w:t>
      </w:r>
      <w:r w:rsidR="00F85EAF">
        <w:t>приложенными документами</w:t>
      </w:r>
      <w:r>
        <w:t>, проверяет наличие или отсутствие оснований для отказа в предоставлении муниципальной услуги.</w:t>
      </w:r>
    </w:p>
    <w:p w:rsidR="005D6F7A" w:rsidRDefault="005D6F7A" w:rsidP="00B346C4">
      <w:pPr>
        <w:autoSpaceDE w:val="0"/>
        <w:ind w:firstLine="567"/>
        <w:jc w:val="both"/>
      </w:pPr>
      <w:r>
        <w:t>В случае наличия оснований для отказа</w:t>
      </w:r>
      <w:r w:rsidR="008A5A0C">
        <w:t xml:space="preserve"> указанных в п. </w:t>
      </w:r>
      <w:r w:rsidR="00E0142A">
        <w:t>19</w:t>
      </w:r>
      <w:r w:rsidR="008A5A0C">
        <w:t xml:space="preserve"> регламента </w:t>
      </w:r>
      <w:r>
        <w:t xml:space="preserve"> в предоставлении муниципальной услуги, специалист </w:t>
      </w:r>
      <w:r w:rsidR="00F85EAF">
        <w:t>Администрации</w:t>
      </w:r>
      <w:r>
        <w:t>, ответственный за муниципальную услугу готовит заявителю письменный ответ об отказе в установлении сервитута с указанием оснований такого отказа.</w:t>
      </w:r>
    </w:p>
    <w:p w:rsidR="008A5A0C" w:rsidRDefault="008A5A0C" w:rsidP="008A5A0C">
      <w:pPr>
        <w:ind w:firstLine="567"/>
        <w:jc w:val="both"/>
      </w:pPr>
      <w:r>
        <w:t>В случае отсутствия оснований для отказа специалистом</w:t>
      </w:r>
      <w:r w:rsidRPr="0081671B">
        <w:t xml:space="preserve"> </w:t>
      </w:r>
      <w:r>
        <w:t>подготавливается</w:t>
      </w:r>
      <w:r>
        <w:rPr>
          <w:lang w:eastAsia="ru-RU"/>
        </w:rPr>
        <w:t xml:space="preserve"> уведомления о возможности установления сервитута в предложенных заявителем границах, заключение соглашения об установлении сервитута в предложенных заявителем границах</w:t>
      </w:r>
      <w:r w:rsidRPr="0081671B">
        <w:t>.</w:t>
      </w:r>
    </w:p>
    <w:p w:rsidR="008A5A0C" w:rsidRDefault="006A4A80" w:rsidP="006A4A80">
      <w:pPr>
        <w:ind w:firstLine="567"/>
        <w:jc w:val="both"/>
      </w:pPr>
      <w:r>
        <w:t xml:space="preserve">В случае невозможности предоставить сервитут в предложенных заявителем границах, специалистом готовится </w:t>
      </w:r>
      <w:r>
        <w:rPr>
          <w:lang w:eastAsia="ru-RU"/>
        </w:rPr>
        <w:t>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</w:t>
      </w:r>
      <w:r w:rsidRPr="0081671B">
        <w:t>.</w:t>
      </w:r>
    </w:p>
    <w:p w:rsidR="003263F7" w:rsidRDefault="003263F7" w:rsidP="00B346C4">
      <w:pPr>
        <w:autoSpaceDE w:val="0"/>
        <w:ind w:firstLine="567"/>
        <w:jc w:val="both"/>
      </w:pPr>
    </w:p>
    <w:p w:rsidR="00311943" w:rsidRPr="00311943" w:rsidRDefault="00311943" w:rsidP="00311943">
      <w:pPr>
        <w:suppressAutoHyphens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eastAsiaTheme="minorHAnsi"/>
          <w:lang w:eastAsia="ru-RU"/>
        </w:rPr>
      </w:pPr>
      <w:r w:rsidRPr="00311943">
        <w:rPr>
          <w:rFonts w:eastAsiaTheme="minorHAnsi"/>
          <w:lang w:eastAsia="ru-RU"/>
        </w:rPr>
        <w:t xml:space="preserve">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</w:t>
      </w:r>
    </w:p>
    <w:p w:rsidR="00311943" w:rsidRPr="00311943" w:rsidRDefault="00311943" w:rsidP="003119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ru-RU"/>
        </w:rPr>
      </w:pPr>
      <w:r w:rsidRPr="00311943">
        <w:rPr>
          <w:rFonts w:eastAsiaTheme="minorHAnsi"/>
          <w:lang w:eastAsia="ru-RU"/>
        </w:rPr>
        <w:t xml:space="preserve">30. Дополнительное согласование с </w:t>
      </w:r>
      <w:r w:rsidRPr="00311943">
        <w:rPr>
          <w:rFonts w:eastAsiaTheme="minorHAnsi"/>
          <w:lang w:eastAsia="en-US"/>
        </w:rPr>
        <w:t>участниками предоставления муниципальной услуги</w:t>
      </w:r>
      <w:r w:rsidRPr="00311943">
        <w:rPr>
          <w:rFonts w:eastAsiaTheme="minorHAnsi"/>
          <w:lang w:eastAsia="ru-RU"/>
        </w:rPr>
        <w:t xml:space="preserve">  осуществляется при необходимости и по резолюции Главы </w:t>
      </w:r>
      <w:r w:rsidR="00F85EAF">
        <w:rPr>
          <w:rFonts w:eastAsiaTheme="minorHAnsi"/>
          <w:lang w:eastAsia="ru-RU"/>
        </w:rPr>
        <w:t>поселения</w:t>
      </w:r>
      <w:r w:rsidRPr="00311943">
        <w:rPr>
          <w:rFonts w:eastAsiaTheme="minorHAnsi"/>
          <w:lang w:eastAsia="ru-RU"/>
        </w:rPr>
        <w:t>.</w:t>
      </w:r>
    </w:p>
    <w:p w:rsidR="00311943" w:rsidRPr="00311943" w:rsidRDefault="00311943" w:rsidP="003119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ru-RU"/>
        </w:rPr>
      </w:pPr>
      <w:r w:rsidRPr="00311943">
        <w:rPr>
          <w:rFonts w:eastAsiaTheme="minorHAnsi"/>
          <w:lang w:eastAsia="ru-RU"/>
        </w:rPr>
        <w:t xml:space="preserve">31. Также осуществляется межведомственное информационное взаимодействие в целях предоставления муниципальной услуги. </w:t>
      </w:r>
    </w:p>
    <w:p w:rsidR="00311943" w:rsidRPr="00311943" w:rsidRDefault="00311943" w:rsidP="003119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ru-RU"/>
        </w:rPr>
      </w:pPr>
      <w:r w:rsidRPr="00311943">
        <w:rPr>
          <w:rFonts w:eastAsiaTheme="minorHAnsi"/>
          <w:lang w:eastAsia="ru-RU"/>
        </w:rPr>
        <w:t>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311943" w:rsidRDefault="00311943" w:rsidP="0031194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ru-RU"/>
        </w:rPr>
      </w:pPr>
      <w:proofErr w:type="gramStart"/>
      <w:r w:rsidRPr="00311943">
        <w:rPr>
          <w:rFonts w:eastAsiaTheme="minorHAnsi"/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hyperlink r:id="rId30" w:history="1">
        <w:r w:rsidRPr="00311943">
          <w:rPr>
            <w:rFonts w:eastAsiaTheme="minorHAnsi"/>
            <w:lang w:eastAsia="ru-RU"/>
          </w:rPr>
          <w:t>актами</w:t>
        </w:r>
      </w:hyperlink>
      <w:r w:rsidRPr="00311943">
        <w:rPr>
          <w:rFonts w:eastAsiaTheme="minorHAnsi"/>
          <w:lang w:eastAsia="ru-RU"/>
        </w:rPr>
        <w:t xml:space="preserve"> Правительства Российской Федерации и </w:t>
      </w:r>
      <w:r w:rsidRPr="00311943">
        <w:rPr>
          <w:rFonts w:eastAsiaTheme="minorHAnsi"/>
          <w:lang w:eastAsia="ru-RU"/>
        </w:rPr>
        <w:lastRenderedPageBreak/>
        <w:t>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85EAF" w:rsidRDefault="00F85EAF" w:rsidP="00F85EAF">
      <w:pPr>
        <w:widowControl w:val="0"/>
        <w:autoSpaceDE w:val="0"/>
        <w:autoSpaceDN w:val="0"/>
        <w:adjustRightInd w:val="0"/>
        <w:ind w:firstLine="567"/>
        <w:jc w:val="both"/>
      </w:pPr>
      <w: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 муниципального образования «</w:t>
      </w:r>
      <w:proofErr w:type="spellStart"/>
      <w:r>
        <w:t>Богашевское</w:t>
      </w:r>
      <w:proofErr w:type="spellEnd"/>
      <w:r>
        <w:t xml:space="preserve"> сельское поселение», с момента вступления в силу указанного соглашения о взаимодействии.</w:t>
      </w:r>
    </w:p>
    <w:p w:rsidR="00C95493" w:rsidRDefault="00C95493" w:rsidP="00AD7A54">
      <w:pPr>
        <w:suppressAutoHyphens w:val="0"/>
        <w:autoSpaceDE w:val="0"/>
        <w:autoSpaceDN w:val="0"/>
        <w:adjustRightInd w:val="0"/>
        <w:ind w:firstLine="540"/>
        <w:jc w:val="center"/>
      </w:pPr>
    </w:p>
    <w:p w:rsidR="00E65A08" w:rsidRDefault="00E65A08" w:rsidP="00AD7A54">
      <w:pPr>
        <w:suppressAutoHyphens w:val="0"/>
        <w:autoSpaceDE w:val="0"/>
        <w:autoSpaceDN w:val="0"/>
        <w:adjustRightInd w:val="0"/>
        <w:ind w:firstLine="540"/>
        <w:jc w:val="center"/>
      </w:pPr>
      <w:r>
        <w:t xml:space="preserve">Подраздел </w:t>
      </w:r>
      <w:r w:rsidR="00E90FDA">
        <w:t>5</w:t>
      </w:r>
      <w:r>
        <w:t xml:space="preserve"> УВЕДОМЛ</w:t>
      </w:r>
      <w:r w:rsidR="00185957">
        <w:t>ЕНИЕ О ВОЗМОЖНОСТИ ЗАКЛЮЧЕНИЯ С</w:t>
      </w:r>
      <w:r>
        <w:t>ОГЛАШЕНИЯ ОБ УСТАНОВЛЕНИИ ИЛИ ОТМЕНЕ СЕРВИТУТА В ОТНОШЕНИИ ЗЕМЕЛЬНЫХ УЧАСТКОВ, НАХОДЯЩИХСЯ В МУНИЦИПАЛЬНОЙ СОБСТВЕННОСТИ</w:t>
      </w:r>
      <w:r w:rsidR="00F96C62">
        <w:t>,</w:t>
      </w:r>
      <w:r>
        <w:t xml:space="preserve"> ЛИБО ПРЕДЛОЖЕНИЕ О ЗАКЛЮЧЕНИИ СОГЛАШЕНИЯ ОБ УСТАНОВЛЕНИИ СЕРВИТУТА В ИНЫХ ГРАНИЦАХ</w:t>
      </w:r>
    </w:p>
    <w:p w:rsidR="00C95493" w:rsidRDefault="00C95493" w:rsidP="00AD7A54">
      <w:pPr>
        <w:suppressAutoHyphens w:val="0"/>
        <w:autoSpaceDE w:val="0"/>
        <w:autoSpaceDN w:val="0"/>
        <w:adjustRightInd w:val="0"/>
        <w:ind w:firstLine="540"/>
        <w:jc w:val="center"/>
      </w:pPr>
    </w:p>
    <w:p w:rsidR="003F69D4" w:rsidRDefault="00E0142A" w:rsidP="00311943">
      <w:pPr>
        <w:suppressAutoHyphens w:val="0"/>
        <w:autoSpaceDE w:val="0"/>
        <w:autoSpaceDN w:val="0"/>
        <w:adjustRightInd w:val="0"/>
        <w:ind w:firstLine="540"/>
        <w:jc w:val="both"/>
      </w:pPr>
      <w:r>
        <w:t>24</w:t>
      </w:r>
      <w:r w:rsidR="003F69D4">
        <w:t xml:space="preserve">. </w:t>
      </w:r>
      <w:r w:rsidR="00185957">
        <w:t>Административная процедура «У</w:t>
      </w:r>
      <w:r w:rsidR="00185957">
        <w:rPr>
          <w:rFonts w:eastAsia="Times New Roman CYR"/>
          <w:color w:val="000000"/>
        </w:rPr>
        <w:t xml:space="preserve">ведомление о возможности заключения соглашения об установлении или отмены сервитута в отношении </w:t>
      </w:r>
      <w:r w:rsidR="00185957">
        <w:t>земельного участка, находящегося в муниципальной собственности либо предложение о заключении</w:t>
      </w:r>
      <w:r w:rsidR="00185957" w:rsidRPr="00045230">
        <w:rPr>
          <w:rFonts w:eastAsia="Times New Roman CYR"/>
          <w:color w:val="000000"/>
        </w:rPr>
        <w:t xml:space="preserve"> </w:t>
      </w:r>
      <w:r w:rsidR="00185957">
        <w:rPr>
          <w:rFonts w:eastAsia="Times New Roman CYR"/>
          <w:color w:val="000000"/>
        </w:rPr>
        <w:t xml:space="preserve">соглашения об установлении сервитута в отношении </w:t>
      </w:r>
      <w:r w:rsidR="00185957">
        <w:t>земельного участка, находящегося в муниципальной собственности в иных границах»:</w:t>
      </w:r>
    </w:p>
    <w:p w:rsidR="001128EA" w:rsidRDefault="003B32FE" w:rsidP="00311943">
      <w:pPr>
        <w:suppressAutoHyphens w:val="0"/>
        <w:autoSpaceDE w:val="0"/>
        <w:autoSpaceDN w:val="0"/>
        <w:adjustRightInd w:val="0"/>
        <w:ind w:firstLine="540"/>
        <w:jc w:val="both"/>
      </w:pPr>
      <w:r w:rsidRPr="00C52572">
        <w:t xml:space="preserve">Основанием для начала </w:t>
      </w:r>
      <w:r>
        <w:t xml:space="preserve">административной </w:t>
      </w:r>
      <w:r w:rsidRPr="00C52572">
        <w:t xml:space="preserve">процедуры является </w:t>
      </w:r>
      <w:r>
        <w:t xml:space="preserve">получение исполнителем, ответственным за муниципальную услугу </w:t>
      </w:r>
      <w:r w:rsidR="001128EA">
        <w:t xml:space="preserve">ответа </w:t>
      </w:r>
      <w:r w:rsidR="00F81CA1">
        <w:t xml:space="preserve">по </w:t>
      </w:r>
      <w:r w:rsidR="00F81CA1">
        <w:rPr>
          <w:lang w:eastAsia="ru-RU"/>
        </w:rPr>
        <w:t xml:space="preserve">межведомственному </w:t>
      </w:r>
      <w:r w:rsidR="00F81CA1">
        <w:t xml:space="preserve"> </w:t>
      </w:r>
      <w:r w:rsidR="001128EA">
        <w:t xml:space="preserve"> запрос</w:t>
      </w:r>
      <w:r w:rsidR="00F81CA1">
        <w:t>у</w:t>
      </w:r>
      <w:r w:rsidR="001128EA">
        <w:t xml:space="preserve">, специалист, ответственный за делопроизводство вносит данные о поступлении ответа на запрос, после чего передает ответ на запрос специалисту </w:t>
      </w:r>
      <w:proofErr w:type="spellStart"/>
      <w:r w:rsidR="004A5685">
        <w:t>Админситрации</w:t>
      </w:r>
      <w:proofErr w:type="spellEnd"/>
      <w:r w:rsidR="001128EA">
        <w:t>, ответственному за предоставление муниципальной услуги.</w:t>
      </w:r>
    </w:p>
    <w:p w:rsidR="001128EA" w:rsidRDefault="001128EA" w:rsidP="00311943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  <w:r w:rsidR="004A5685">
        <w:t>Администрации</w:t>
      </w:r>
      <w:r>
        <w:t>, ответственный за предоставление муниципальной услуги проводит экспертизу всех полученных документов.</w:t>
      </w:r>
    </w:p>
    <w:p w:rsidR="00185957" w:rsidRDefault="00185957" w:rsidP="00311943">
      <w:pPr>
        <w:suppressAutoHyphens w:val="0"/>
        <w:autoSpaceDE w:val="0"/>
        <w:autoSpaceDN w:val="0"/>
        <w:adjustRightInd w:val="0"/>
        <w:ind w:firstLine="540"/>
        <w:jc w:val="both"/>
      </w:pPr>
      <w:r>
        <w:t>При выявлении оснований для отказа  в предоставлении муниципальной услуги</w:t>
      </w:r>
      <w:r w:rsidR="00AF52E4">
        <w:t xml:space="preserve">, указанных в п. </w:t>
      </w:r>
      <w:r w:rsidR="00E0142A">
        <w:t>19</w:t>
      </w:r>
      <w:r w:rsidR="00AF52E4">
        <w:t xml:space="preserve"> </w:t>
      </w:r>
      <w:r w:rsidR="00F81CA1">
        <w:t>р</w:t>
      </w:r>
      <w:r w:rsidR="00AF52E4">
        <w:t xml:space="preserve">егламента, специалист </w:t>
      </w:r>
      <w:r w:rsidR="004A5685">
        <w:t>Администрации</w:t>
      </w:r>
      <w:r w:rsidR="00AF52E4">
        <w:t>, ответственный за предоставление муниципальной услуги готовит заключение о невозможности установления сервитута.</w:t>
      </w:r>
    </w:p>
    <w:p w:rsidR="00AF52E4" w:rsidRDefault="00AF52E4" w:rsidP="00311943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t>При отсутствии оснований для отказа в пред</w:t>
      </w:r>
      <w:r w:rsidR="009E7A58">
        <w:t xml:space="preserve">оставлении муниципальной услуги, </w:t>
      </w:r>
      <w:r>
        <w:t xml:space="preserve">специалист </w:t>
      </w:r>
      <w:r w:rsidR="004A5685">
        <w:t>Администрации</w:t>
      </w:r>
      <w:r>
        <w:t xml:space="preserve">, </w:t>
      </w:r>
      <w:r w:rsidR="009E7A58">
        <w:t>ответственный</w:t>
      </w:r>
      <w:r>
        <w:t xml:space="preserve"> за предоставление муниципальной услуги</w:t>
      </w:r>
      <w:r w:rsidR="009E7A58">
        <w:t xml:space="preserve"> </w:t>
      </w:r>
      <w:r w:rsidR="00E911DC">
        <w:t>обеспечивает под</w:t>
      </w:r>
      <w:r>
        <w:t>готов</w:t>
      </w:r>
      <w:r w:rsidR="00E911DC">
        <w:t>ку</w:t>
      </w:r>
      <w:r>
        <w:t xml:space="preserve"> </w:t>
      </w:r>
      <w:r w:rsidR="009E7A58">
        <w:rPr>
          <w:rFonts w:eastAsia="Times New Roman CYR"/>
          <w:color w:val="000000"/>
        </w:rPr>
        <w:t>уведомлени</w:t>
      </w:r>
      <w:r w:rsidR="00E911DC">
        <w:rPr>
          <w:rFonts w:eastAsia="Times New Roman CYR"/>
          <w:color w:val="000000"/>
        </w:rPr>
        <w:t>я</w:t>
      </w:r>
      <w:r w:rsidR="009E7A58">
        <w:rPr>
          <w:rFonts w:eastAsia="Times New Roman CYR"/>
          <w:color w:val="000000"/>
        </w:rPr>
        <w:t xml:space="preserve"> о возможности заключения соглашения об установлении или отмены сервитута в отношении </w:t>
      </w:r>
      <w:r w:rsidR="009E7A58">
        <w:t>земельного участка, находящегося в муниципальной собственности</w:t>
      </w:r>
      <w:r w:rsidR="009E7A58" w:rsidRPr="009E7A58">
        <w:t xml:space="preserve"> </w:t>
      </w:r>
      <w:r w:rsidR="009E7A58">
        <w:t>либо предложение о заключении</w:t>
      </w:r>
      <w:r w:rsidR="009E7A58" w:rsidRPr="00045230">
        <w:rPr>
          <w:rFonts w:eastAsia="Times New Roman CYR"/>
          <w:color w:val="000000"/>
        </w:rPr>
        <w:t xml:space="preserve"> </w:t>
      </w:r>
      <w:r w:rsidR="009E7A58">
        <w:rPr>
          <w:rFonts w:eastAsia="Times New Roman CYR"/>
          <w:color w:val="000000"/>
        </w:rPr>
        <w:t xml:space="preserve">соглашения об установлении сервитута в отношении </w:t>
      </w:r>
      <w:r w:rsidR="009E7A58">
        <w:t>земельного участка, находящегося в муниципальной собственности в иных границах.</w:t>
      </w:r>
      <w:proofErr w:type="gramEnd"/>
    </w:p>
    <w:p w:rsidR="00D93866" w:rsidRDefault="00D93866" w:rsidP="00311943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Результатом административной процедуры является </w:t>
      </w:r>
      <w:r>
        <w:rPr>
          <w:rFonts w:eastAsia="Times New Roman CYR"/>
          <w:color w:val="000000"/>
        </w:rPr>
        <w:t xml:space="preserve">уведомление о возможности заключения соглашения об установлении или отмены сервитута в отношении </w:t>
      </w:r>
      <w:r>
        <w:t>земельного участка, находящегося в муниципальной собственности</w:t>
      </w:r>
      <w:r w:rsidRPr="009E7A58">
        <w:t xml:space="preserve"> </w:t>
      </w:r>
      <w:r>
        <w:t>либо предложение о заключении</w:t>
      </w:r>
      <w:r w:rsidRPr="00045230">
        <w:rPr>
          <w:rFonts w:eastAsia="Times New Roman CYR"/>
          <w:color w:val="000000"/>
        </w:rPr>
        <w:t xml:space="preserve"> </w:t>
      </w:r>
      <w:r>
        <w:rPr>
          <w:rFonts w:eastAsia="Times New Roman CYR"/>
          <w:color w:val="000000"/>
        </w:rPr>
        <w:t xml:space="preserve">соглашения об установлении сервитута в отношении </w:t>
      </w:r>
      <w:r>
        <w:t>земельного участка, находящегося в муниципальной собственности в иных границах.</w:t>
      </w:r>
    </w:p>
    <w:p w:rsidR="00D05990" w:rsidRDefault="00CD7311" w:rsidP="00D0599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>
        <w:rPr>
          <w:lang w:eastAsia="ru-RU"/>
        </w:rPr>
        <w:t xml:space="preserve"> исключением случаев установления сервитута в отношении всего земельного участка, а также </w:t>
      </w:r>
      <w:r w:rsidR="00D05990">
        <w:rPr>
          <w:lang w:eastAsia="ru-RU"/>
        </w:rPr>
        <w:t>в отношении земельного участка, находящегося в муниципальной собственности, на срок до трех лет.</w:t>
      </w:r>
    </w:p>
    <w:p w:rsidR="00385CEC" w:rsidRDefault="00385CEC" w:rsidP="00D0599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срок предоставление муниципальной услуги не включается срок,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которого заявитель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</w:t>
      </w:r>
      <w:r>
        <w:rPr>
          <w:lang w:eastAsia="ru-RU"/>
        </w:rPr>
        <w:lastRenderedPageBreak/>
        <w:t>кадастрового учета сведения о части земельного участка, в отношении которой устанавливается сервитут</w:t>
      </w:r>
      <w:r w:rsidR="00D07EAC">
        <w:rPr>
          <w:lang w:eastAsia="ru-RU"/>
        </w:rPr>
        <w:t>.</w:t>
      </w:r>
    </w:p>
    <w:p w:rsidR="00D07EAC" w:rsidRDefault="00D07EAC" w:rsidP="00D0599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 xml:space="preserve">Сведения о начале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специалистом, ответственным за делопроизводство  </w:t>
      </w:r>
      <w:r>
        <w:t>заносит</w:t>
      </w:r>
      <w:r w:rsidR="004A5685">
        <w:t>ся</w:t>
      </w:r>
      <w:r>
        <w:t xml:space="preserve"> в </w:t>
      </w:r>
      <w:r w:rsidR="004A5685">
        <w:t>журнал.</w:t>
      </w:r>
    </w:p>
    <w:p w:rsidR="00385CEC" w:rsidRDefault="00385CEC" w:rsidP="00D05990">
      <w:pPr>
        <w:suppressAutoHyphens w:val="0"/>
        <w:autoSpaceDE w:val="0"/>
        <w:autoSpaceDN w:val="0"/>
        <w:adjustRightInd w:val="0"/>
        <w:ind w:firstLine="540"/>
        <w:jc w:val="both"/>
      </w:pPr>
    </w:p>
    <w:p w:rsidR="006F6A7C" w:rsidRDefault="002E5B30" w:rsidP="00385CEC">
      <w:pPr>
        <w:suppressAutoHyphens w:val="0"/>
        <w:autoSpaceDE w:val="0"/>
        <w:autoSpaceDN w:val="0"/>
        <w:adjustRightInd w:val="0"/>
        <w:ind w:firstLine="540"/>
        <w:jc w:val="center"/>
      </w:pPr>
      <w:r>
        <w:t xml:space="preserve">Подраздел </w:t>
      </w:r>
      <w:r w:rsidR="00E90FDA">
        <w:t>6</w:t>
      </w:r>
      <w:r w:rsidR="00385CEC">
        <w:t xml:space="preserve"> </w:t>
      </w:r>
      <w:r w:rsidR="006F6A7C">
        <w:t>СОСТАВЛЕНИЕ СОГЛАШЕНИЯ ОБ УСТАНОВЛЕНИИ СЕРВИТУТА, В ОТНОШЕНИИ ЧАСТИ ЗЕМЕЛЬНОГО УЧАСТКА НАХОДЯЩЕГОСЯ В СОБСТВЕННОСТИ МУНИЦИПАЛЬНОГО ОБРАЗОВАНИЯ «</w:t>
      </w:r>
      <w:r w:rsidR="004A5685">
        <w:t>БОГАШЕВСКОЕ СЕЛЬСКОЕ ПОСЕЛЕНИЕ</w:t>
      </w:r>
      <w:r w:rsidR="00850A17">
        <w:t>» И НАПРАВЛЕНИЕ ЕГО ЗАЯВИТЕЛЮ</w:t>
      </w:r>
    </w:p>
    <w:p w:rsidR="000F4D64" w:rsidRDefault="000F4D64" w:rsidP="00107DAE">
      <w:pPr>
        <w:suppressAutoHyphens w:val="0"/>
        <w:autoSpaceDE w:val="0"/>
        <w:autoSpaceDN w:val="0"/>
        <w:adjustRightInd w:val="0"/>
        <w:jc w:val="both"/>
      </w:pPr>
    </w:p>
    <w:p w:rsidR="00F16071" w:rsidRDefault="00E0142A" w:rsidP="00311943">
      <w:pPr>
        <w:suppressAutoHyphens w:val="0"/>
        <w:autoSpaceDE w:val="0"/>
        <w:autoSpaceDN w:val="0"/>
        <w:adjustRightInd w:val="0"/>
        <w:ind w:firstLine="540"/>
        <w:jc w:val="both"/>
      </w:pPr>
      <w:r>
        <w:t>25</w:t>
      </w:r>
      <w:r w:rsidR="00F16071">
        <w:t>. Административная процедура «</w:t>
      </w:r>
      <w:r w:rsidR="006F6A7C">
        <w:t>Составление соглашения об установлении сервитута</w:t>
      </w:r>
      <w:r w:rsidR="00BC13BF">
        <w:t>, в отношении земельного участка (части земельного участка)</w:t>
      </w:r>
      <w:r w:rsidR="006F6A7C">
        <w:t xml:space="preserve"> и н</w:t>
      </w:r>
      <w:r w:rsidR="00F16071">
        <w:t xml:space="preserve">аправление </w:t>
      </w:r>
      <w:r w:rsidR="006F6A7C">
        <w:t>его заявителю</w:t>
      </w:r>
      <w:r w:rsidR="00F73C17">
        <w:t>».</w:t>
      </w:r>
    </w:p>
    <w:p w:rsidR="00BC13BF" w:rsidRDefault="003B32FE" w:rsidP="00703B04">
      <w:pPr>
        <w:suppressAutoHyphens w:val="0"/>
        <w:autoSpaceDE w:val="0"/>
        <w:autoSpaceDN w:val="0"/>
        <w:adjustRightInd w:val="0"/>
        <w:ind w:firstLine="540"/>
        <w:jc w:val="both"/>
      </w:pPr>
      <w:r w:rsidRPr="00C52572">
        <w:t xml:space="preserve">Основанием для начала </w:t>
      </w:r>
      <w:r>
        <w:t xml:space="preserve">административной </w:t>
      </w:r>
      <w:r w:rsidRPr="00C52572">
        <w:t xml:space="preserve">процедуры является </w:t>
      </w:r>
      <w:r>
        <w:t xml:space="preserve">получение исполнителем, ответственным за муниципальную услугу </w:t>
      </w:r>
      <w:r w:rsidR="00107DAE">
        <w:t xml:space="preserve">заявления и пакета документов, предусмотренных п. </w:t>
      </w:r>
      <w:r w:rsidR="00E0142A">
        <w:t>17</w:t>
      </w:r>
      <w:r w:rsidR="00107DAE">
        <w:t xml:space="preserve"> регламента, согласованное Главой </w:t>
      </w:r>
      <w:r w:rsidR="004A5685">
        <w:t>поселения</w:t>
      </w:r>
      <w:r w:rsidR="00107DAE">
        <w:t>.</w:t>
      </w:r>
    </w:p>
    <w:p w:rsidR="00E418A2" w:rsidRDefault="00E418A2" w:rsidP="00E418A2">
      <w:pPr>
        <w:suppressAutoHyphens w:val="0"/>
        <w:autoSpaceDE w:val="0"/>
        <w:autoSpaceDN w:val="0"/>
        <w:adjustRightInd w:val="0"/>
        <w:ind w:firstLine="540"/>
      </w:pPr>
      <w:r>
        <w:t>Специалист</w:t>
      </w:r>
      <w:r w:rsidR="00DB7302">
        <w:t xml:space="preserve">  </w:t>
      </w:r>
      <w:r>
        <w:t xml:space="preserve"> </w:t>
      </w:r>
      <w:r w:rsidR="004A5685">
        <w:t>Администрации</w:t>
      </w:r>
      <w:r>
        <w:t xml:space="preserve">, </w:t>
      </w:r>
      <w:r w:rsidR="00DB7302">
        <w:t xml:space="preserve">  </w:t>
      </w:r>
      <w:r>
        <w:t xml:space="preserve">ответственный </w:t>
      </w:r>
      <w:r w:rsidR="00DB7302">
        <w:t xml:space="preserve">  </w:t>
      </w:r>
      <w:r>
        <w:t xml:space="preserve">за </w:t>
      </w:r>
      <w:r w:rsidR="00DB7302">
        <w:t xml:space="preserve"> </w:t>
      </w:r>
      <w:r>
        <w:t>пред</w:t>
      </w:r>
      <w:r w:rsidR="00DB7302">
        <w:t xml:space="preserve">оставление муниципальной услуги </w:t>
      </w:r>
      <w:r>
        <w:t>проводит экспертизу всех полученных документов.</w:t>
      </w:r>
    </w:p>
    <w:p w:rsidR="005D6A45" w:rsidRPr="00311943" w:rsidRDefault="00E418A2" w:rsidP="00E418A2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отсутствии оснований для отказа в предоставлении муниципальной услуги, специалист </w:t>
      </w:r>
      <w:proofErr w:type="spellStart"/>
      <w:r w:rsidR="004A5685">
        <w:t>Админситрации</w:t>
      </w:r>
      <w:proofErr w:type="spellEnd"/>
      <w:r>
        <w:t xml:space="preserve">, ответственный за предоставление муниципальной услуги обеспечивает подготовку </w:t>
      </w:r>
      <w:r w:rsidR="00107DAE">
        <w:rPr>
          <w:lang w:eastAsia="ru-RU"/>
        </w:rPr>
        <w:t>уведомление о возможности заключения соглашения об установлении сервитута в предложенных заявителем границах или</w:t>
      </w:r>
      <w:r w:rsidR="00107DAE" w:rsidRPr="00107DAE">
        <w:rPr>
          <w:lang w:eastAsia="ru-RU"/>
        </w:rPr>
        <w:t xml:space="preserve"> </w:t>
      </w:r>
      <w:r w:rsidR="00107DAE">
        <w:rPr>
          <w:lang w:eastAsia="ru-RU"/>
        </w:rPr>
        <w:t xml:space="preserve">направляет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</w:t>
      </w:r>
      <w:r w:rsidR="00107DAE" w:rsidRPr="00311943">
        <w:rPr>
          <w:lang w:eastAsia="ru-RU"/>
        </w:rPr>
        <w:t xml:space="preserve">предусмотренном </w:t>
      </w:r>
      <w:hyperlink r:id="rId31" w:history="1">
        <w:r w:rsidR="00107DAE" w:rsidRPr="00311943">
          <w:rPr>
            <w:lang w:eastAsia="ru-RU"/>
          </w:rPr>
          <w:t xml:space="preserve">пунктом </w:t>
        </w:r>
        <w:r w:rsidR="00DD782F" w:rsidRPr="00311943">
          <w:rPr>
            <w:lang w:eastAsia="ru-RU"/>
          </w:rPr>
          <w:t>3</w:t>
        </w:r>
        <w:proofErr w:type="gramEnd"/>
        <w:r w:rsidR="00107DAE" w:rsidRPr="00311943">
          <w:rPr>
            <w:lang w:eastAsia="ru-RU"/>
          </w:rPr>
          <w:t xml:space="preserve"> </w:t>
        </w:r>
        <w:r w:rsidR="00DD782F" w:rsidRPr="00311943">
          <w:rPr>
            <w:lang w:eastAsia="ru-RU"/>
          </w:rPr>
          <w:t>п.</w:t>
        </w:r>
      </w:hyperlink>
      <w:r w:rsidR="00DD782F" w:rsidRPr="00311943">
        <w:rPr>
          <w:lang w:eastAsia="ru-RU"/>
        </w:rPr>
        <w:t xml:space="preserve"> 13.1.</w:t>
      </w:r>
      <w:r w:rsidR="00107DAE" w:rsidRPr="00311943">
        <w:rPr>
          <w:lang w:eastAsia="ru-RU"/>
        </w:rPr>
        <w:t xml:space="preserve"> настоящего </w:t>
      </w:r>
      <w:r w:rsidR="00DD782F" w:rsidRPr="00311943">
        <w:rPr>
          <w:lang w:eastAsia="ru-RU"/>
        </w:rPr>
        <w:t>регламента</w:t>
      </w:r>
      <w:r w:rsidR="00C86DB6" w:rsidRPr="00311943">
        <w:rPr>
          <w:lang w:eastAsia="ru-RU"/>
        </w:rPr>
        <w:t>.</w:t>
      </w:r>
    </w:p>
    <w:p w:rsidR="00C86DB6" w:rsidRPr="00311943" w:rsidRDefault="00C86DB6" w:rsidP="00C86DB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311943">
        <w:rPr>
          <w:lang w:eastAsia="ru-RU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311943">
        <w:rPr>
          <w:lang w:eastAsia="ru-RU"/>
        </w:rPr>
        <w:t xml:space="preserve"> исключением случаев установления сервитута в отношении всего земельного участка, а также случаев, предусмотренных </w:t>
      </w:r>
      <w:hyperlink r:id="rId32" w:history="1">
        <w:r w:rsidRPr="00311943">
          <w:rPr>
            <w:lang w:eastAsia="ru-RU"/>
          </w:rPr>
          <w:t>пунктом 3 п.</w:t>
        </w:r>
      </w:hyperlink>
      <w:r w:rsidRPr="00311943">
        <w:rPr>
          <w:lang w:eastAsia="ru-RU"/>
        </w:rPr>
        <w:t xml:space="preserve"> 13.1. настоящего регламента.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5D6A45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t xml:space="preserve"> </w:t>
      </w:r>
      <w:r w:rsidR="00E418A2">
        <w:t xml:space="preserve">Результатом административной процедуры является </w:t>
      </w:r>
      <w:r w:rsidR="005D6A45">
        <w:t>направленное с</w:t>
      </w:r>
      <w:r w:rsidR="005D6A45">
        <w:rPr>
          <w:rFonts w:eastAsia="Times New Roman CYR"/>
          <w:color w:val="000000"/>
        </w:rPr>
        <w:t>оглашение об установлении сервитута в отношении земельного участка (части земельного участка) находящегося в собственности муниципального образования «</w:t>
      </w:r>
      <w:proofErr w:type="spellStart"/>
      <w:r w:rsidR="004A5685">
        <w:rPr>
          <w:rFonts w:eastAsia="Times New Roman CYR"/>
          <w:color w:val="000000"/>
        </w:rPr>
        <w:t>Богашевское</w:t>
      </w:r>
      <w:proofErr w:type="spellEnd"/>
      <w:r w:rsidR="004A5685">
        <w:rPr>
          <w:rFonts w:eastAsia="Times New Roman CYR"/>
          <w:color w:val="000000"/>
        </w:rPr>
        <w:t xml:space="preserve"> сельское поселение</w:t>
      </w:r>
      <w:r w:rsidR="005D6A45">
        <w:rPr>
          <w:rFonts w:eastAsia="Times New Roman CYR"/>
          <w:color w:val="000000"/>
        </w:rPr>
        <w:t>».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="Times New Roman CYR"/>
          <w:color w:val="000000"/>
        </w:rPr>
        <w:t>Соглашение об установлении сервитута, подписанное уполномоченным лицом направляется в трех экземплярах заявителю.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Соглашение об установлении сервитута в отношении земельного участка, находящегося в муниципальной собственности, должно содержать: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кадастровый номер земельного участка, в отношении которого предполагается установить сервитут;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lastRenderedPageBreak/>
        <w:t>-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по отношению к части земельного участка, в отношении которой устанавливается сервитут сроком менее 3-х лет;</w:t>
      </w:r>
      <w:r>
        <w:rPr>
          <w:rFonts w:eastAsia="Times New Roman CYR"/>
          <w:color w:val="000000"/>
        </w:rPr>
        <w:br/>
        <w:t>- сведения о сторонах;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цель и основания установления сервитута;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срок установления сервитута;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размер платы;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C86DB6" w:rsidRDefault="00C86DB6" w:rsidP="00F73C1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-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C13BBA" w:rsidRDefault="0090621F" w:rsidP="00E0142A">
      <w:pPr>
        <w:autoSpaceDE w:val="0"/>
        <w:autoSpaceDN w:val="0"/>
        <w:adjustRightInd w:val="0"/>
        <w:jc w:val="center"/>
        <w:rPr>
          <w:rFonts w:eastAsia="Calibri"/>
        </w:rPr>
      </w:pPr>
      <w:r>
        <w:br/>
      </w:r>
      <w:r w:rsidR="00C13BBA" w:rsidRPr="00C13BBA">
        <w:t xml:space="preserve">IV. </w:t>
      </w:r>
      <w:r w:rsidR="00C13BBA" w:rsidRPr="00C13BBA">
        <w:rPr>
          <w:rFonts w:eastAsia="Calibri"/>
        </w:rPr>
        <w:t xml:space="preserve">ПОРЯДОК И ФОРМЫ </w:t>
      </w:r>
      <w:proofErr w:type="gramStart"/>
      <w:r w:rsidR="00C13BBA" w:rsidRPr="00C13BBA">
        <w:rPr>
          <w:rFonts w:eastAsia="Calibri"/>
        </w:rPr>
        <w:t>КОНТРОЛЯ ЗА</w:t>
      </w:r>
      <w:proofErr w:type="gramEnd"/>
      <w:r w:rsidR="00C13BBA" w:rsidRPr="00C13BBA">
        <w:rPr>
          <w:rFonts w:eastAsia="Calibri"/>
        </w:rPr>
        <w:t xml:space="preserve"> ПРЕДОСТАВЛЕНИЕМ</w:t>
      </w:r>
    </w:p>
    <w:p w:rsidR="00850A17" w:rsidRPr="00C13BBA" w:rsidRDefault="00C13BBA" w:rsidP="00E0142A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C13BBA">
        <w:rPr>
          <w:rFonts w:eastAsia="Calibri"/>
        </w:rPr>
        <w:t>МУНИЦИПАЛЬНОЙ УСЛУГИ</w:t>
      </w:r>
    </w:p>
    <w:p w:rsidR="00850A17" w:rsidRPr="00DC30FA" w:rsidRDefault="00850A17" w:rsidP="00850A17">
      <w:pPr>
        <w:autoSpaceDE w:val="0"/>
      </w:pPr>
    </w:p>
    <w:p w:rsidR="00850A17" w:rsidRPr="00DC30FA" w:rsidRDefault="00F73C17" w:rsidP="00850A17">
      <w:pPr>
        <w:autoSpaceDE w:val="0"/>
        <w:autoSpaceDN w:val="0"/>
        <w:adjustRightInd w:val="0"/>
        <w:ind w:firstLine="540"/>
        <w:jc w:val="both"/>
      </w:pPr>
      <w:r>
        <w:t>26</w:t>
      </w:r>
      <w:r w:rsidR="00850A17" w:rsidRPr="00DC30FA">
        <w:t xml:space="preserve">. Текущий </w:t>
      </w:r>
      <w:proofErr w:type="gramStart"/>
      <w:r w:rsidR="00850A17" w:rsidRPr="00DC30FA">
        <w:t>контроль за</w:t>
      </w:r>
      <w:proofErr w:type="gramEnd"/>
      <w:r w:rsidR="00850A17" w:rsidRPr="00DC30FA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 </w:t>
      </w:r>
      <w:r w:rsidR="009D4134">
        <w:t>специалистом Администрации</w:t>
      </w:r>
      <w:r w:rsidR="00850A17" w:rsidRPr="00DC30FA"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850A17" w:rsidRPr="00DC30FA" w:rsidRDefault="00F73C17" w:rsidP="00850A17">
      <w:pPr>
        <w:autoSpaceDE w:val="0"/>
        <w:ind w:firstLine="540"/>
        <w:jc w:val="both"/>
      </w:pPr>
      <w:r>
        <w:t>27</w:t>
      </w:r>
      <w:r w:rsidR="00850A17" w:rsidRPr="00DC30FA">
        <w:t xml:space="preserve">. Ответственность специалистов и должностного лица </w:t>
      </w:r>
      <w:r>
        <w:t>Администрации</w:t>
      </w:r>
      <w:r w:rsidR="00850A17" w:rsidRPr="00DC30FA"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850A17" w:rsidRPr="00DC30FA" w:rsidRDefault="00850A17" w:rsidP="00850A17">
      <w:pPr>
        <w:autoSpaceDE w:val="0"/>
        <w:ind w:firstLine="540"/>
        <w:jc w:val="both"/>
      </w:pPr>
      <w:r w:rsidRPr="00DC30FA">
        <w:t xml:space="preserve">Специалисты несут ответственность </w:t>
      </w:r>
      <w:proofErr w:type="gramStart"/>
      <w:r w:rsidRPr="00DC30FA">
        <w:t>за</w:t>
      </w:r>
      <w:proofErr w:type="gramEnd"/>
      <w:r w:rsidRPr="00DC30FA">
        <w:t>:</w:t>
      </w:r>
    </w:p>
    <w:p w:rsidR="00850A17" w:rsidRPr="00DC30FA" w:rsidRDefault="00850A17" w:rsidP="00850A17">
      <w:pPr>
        <w:autoSpaceDE w:val="0"/>
        <w:ind w:firstLine="540"/>
        <w:jc w:val="both"/>
      </w:pPr>
      <w:r w:rsidRPr="00DC30FA">
        <w:t>- сохранность документов;</w:t>
      </w:r>
    </w:p>
    <w:p w:rsidR="00850A17" w:rsidRPr="00DC30FA" w:rsidRDefault="00850A17" w:rsidP="00850A17">
      <w:pPr>
        <w:autoSpaceDE w:val="0"/>
        <w:ind w:firstLine="540"/>
        <w:jc w:val="both"/>
      </w:pPr>
      <w:r w:rsidRPr="00DC30FA">
        <w:t>- правильность заполнения документов;</w:t>
      </w:r>
    </w:p>
    <w:p w:rsidR="00850A17" w:rsidRPr="00DC30FA" w:rsidRDefault="00850A17" w:rsidP="00850A17">
      <w:pPr>
        <w:autoSpaceDE w:val="0"/>
        <w:ind w:firstLine="540"/>
        <w:jc w:val="both"/>
      </w:pPr>
      <w:r w:rsidRPr="00DC30FA">
        <w:t>- соблюдение сроков оформления.</w:t>
      </w:r>
    </w:p>
    <w:p w:rsidR="00850A17" w:rsidRPr="00DC30FA" w:rsidRDefault="00850A17" w:rsidP="00850A17">
      <w:pPr>
        <w:autoSpaceDE w:val="0"/>
        <w:ind w:firstLine="540"/>
        <w:jc w:val="both"/>
      </w:pPr>
      <w:r w:rsidRPr="00DC30FA">
        <w:t>Муниципальный служащий</w:t>
      </w:r>
      <w:r w:rsidRPr="00F73C17">
        <w:t xml:space="preserve">, допустивший нарушение данного Регламента привлекается к дисциплинарной ответственности в соответствии со </w:t>
      </w:r>
      <w:hyperlink r:id="rId33" w:history="1">
        <w:r w:rsidRPr="00F73C17">
          <w:rPr>
            <w:rStyle w:val="a3"/>
            <w:color w:val="auto"/>
            <w:u w:val="none"/>
          </w:rPr>
          <w:t>статьей 192</w:t>
        </w:r>
      </w:hyperlink>
      <w:r w:rsidRPr="00F73C17">
        <w:t xml:space="preserve"> Трудового кодекса Российской Федерации, </w:t>
      </w:r>
      <w:hyperlink r:id="rId34" w:history="1">
        <w:r w:rsidRPr="00F73C17">
          <w:rPr>
            <w:rStyle w:val="a3"/>
            <w:color w:val="auto"/>
            <w:u w:val="none"/>
          </w:rPr>
          <w:t>статьей 27</w:t>
        </w:r>
      </w:hyperlink>
      <w:r w:rsidRPr="00F73C17">
        <w:t xml:space="preserve"> Федерального </w:t>
      </w:r>
      <w:r w:rsidRPr="00DC30FA">
        <w:t>закона от 02.03.2007 N 25-ФЗ «О муниципальной службе в Российской Федерации».</w:t>
      </w:r>
    </w:p>
    <w:p w:rsidR="00850A17" w:rsidRDefault="00850A17" w:rsidP="00850A17">
      <w:pPr>
        <w:autoSpaceDE w:val="0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3018F">
        <w:rPr>
          <w:b/>
        </w:rPr>
        <w:t>V. Досудебный (внесудебный) порядок обжалования решений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и действий (бездействия) органа, предоставляющего муниципальную услугу,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а также их должностных лиц, муниципальных служащих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29"/>
      <w:bookmarkEnd w:id="1"/>
      <w:r w:rsidRPr="00C3018F">
        <w:rPr>
          <w:b/>
        </w:rPr>
        <w:t xml:space="preserve">5.1. Информация для заявителя о его праве на </w:t>
      </w:r>
      <w:proofErr w:type="gramStart"/>
      <w:r w:rsidRPr="00C3018F">
        <w:rPr>
          <w:b/>
        </w:rPr>
        <w:t>досудебное</w:t>
      </w:r>
      <w:proofErr w:type="gramEnd"/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Заявитель вправе обжаловать действия (бездействие) Администрации поселения (далее по тексту – органа), должностных лиц Администрации поселения при предоставлении муниципальной услуги в досудебном (внесудебном) порядке.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" w:name="Par436"/>
      <w:bookmarkEnd w:id="2"/>
      <w:r w:rsidRPr="00C3018F">
        <w:rPr>
          <w:b/>
        </w:rPr>
        <w:t>5.2. Предмет досудебного (внесудебного) обжалования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018F"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  <w:proofErr w:type="gramEnd"/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нарушение срока регистрации запроса заявителя о предоставлении муниципальной услуги;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нарушение срока предоставления муниципальной услуги;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«</w:t>
      </w:r>
      <w:proofErr w:type="spellStart"/>
      <w:r w:rsidRPr="00C3018F">
        <w:t>Богашевское</w:t>
      </w:r>
      <w:proofErr w:type="spellEnd"/>
      <w:r w:rsidRPr="00C3018F">
        <w:t xml:space="preserve"> сельское поселение» (далее - муниципальными правовыми актами) для предоставления муниципальной услуги;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018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Томский областной многофункциональный центр предоставления государственных и муниципальных услуг по адресу: г</w:t>
      </w:r>
      <w:proofErr w:type="gramStart"/>
      <w:r w:rsidRPr="00C3018F">
        <w:t>.Т</w:t>
      </w:r>
      <w:proofErr w:type="gramEnd"/>
      <w:r w:rsidRPr="00C3018F">
        <w:t>омск, ул. Тверская, 74 с использованием информационно-телекоммуникационной сети "Интернет", официального сайта органа, предоставляющего муниципальную услугу, Томского областного портала государственных и муниципальных услуг, Единого портала государственных и муниципальных, а также может быть принята при личном приеме заявителя.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Жалоба должна содержать: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018F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сведения об обжалуемых решениях и действиях (бездействии) органа, должностного лица органа,  либо муниципального служащего;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453"/>
      <w:bookmarkEnd w:id="3"/>
      <w:r w:rsidRPr="00C3018F">
        <w:rPr>
          <w:b/>
        </w:rPr>
        <w:t>5.3. Исчерпывающий перечень оснований для приостановления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рассмотрения жалобы и случаев, в которых ответ на жалобу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не дается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Оснований для приостановления рассмотрения жалобы не имеется.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Жалоба не рассматривается в следующих случаях: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 xml:space="preserve">если в письменном обращении не </w:t>
      </w:r>
      <w:proofErr w:type="gramStart"/>
      <w:r w:rsidRPr="00C3018F">
        <w:t>указаны</w:t>
      </w:r>
      <w:proofErr w:type="gramEnd"/>
      <w:r w:rsidRPr="00C3018F"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</w:t>
      </w:r>
      <w:r w:rsidRPr="00C3018F">
        <w:lastRenderedPageBreak/>
        <w:t>нем вопросов. Гражданину, направившему обращение, разъясняется о недопустимости злоупотребления правом;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4" w:name="Par463"/>
      <w:bookmarkEnd w:id="4"/>
      <w:r w:rsidRPr="00C3018F">
        <w:rPr>
          <w:b/>
        </w:rPr>
        <w:t>5.4. Основания для начала процедуры досудебного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</w:pPr>
      <w:r w:rsidRPr="00C3018F">
        <w:rPr>
          <w:b/>
        </w:rPr>
        <w:t>(внесудебного) обжалования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w:anchor="Par436" w:history="1">
        <w:r w:rsidRPr="00C3018F">
          <w:rPr>
            <w:color w:val="0000FF"/>
          </w:rPr>
          <w:t>пунктом 5.2</w:t>
        </w:r>
      </w:hyperlink>
      <w:r w:rsidRPr="00C3018F">
        <w:t xml:space="preserve"> настоящего регламента.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468"/>
      <w:bookmarkEnd w:id="5"/>
      <w:r w:rsidRPr="00C3018F">
        <w:rPr>
          <w:b/>
        </w:rPr>
        <w:t>5.5. Право заявителя на получение информации и документов,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C3018F">
        <w:rPr>
          <w:b/>
        </w:rPr>
        <w:t>необходимых</w:t>
      </w:r>
      <w:proofErr w:type="gramEnd"/>
      <w:r w:rsidRPr="00C3018F">
        <w:rPr>
          <w:b/>
        </w:rPr>
        <w:t xml:space="preserve"> для обоснования и рассмотрения жалобы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Заявитель имеет право на получение информации и документов, необходимых для обоснования и рассмотрения жалобы.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473"/>
      <w:bookmarkEnd w:id="6"/>
      <w:r w:rsidRPr="00C3018F">
        <w:rPr>
          <w:b/>
        </w:rPr>
        <w:t>5.6. Органы местного самоуправления, государственной власти,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должностные лица, которым может быть направлена жалоба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018F">
        <w:rPr>
          <w:b/>
        </w:rPr>
        <w:t>заявителя в досудебном (внесудебном) порядке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В случае несогласия заявителя с решением или действием (бездействием) должностных лиц органа в связи с предоставлением муниципальной услуги он имеет право обратиться с жалобой к Главе поселения.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7" w:name="Par481"/>
      <w:bookmarkEnd w:id="7"/>
      <w:r w:rsidRPr="00C3018F">
        <w:rPr>
          <w:b/>
        </w:rPr>
        <w:t>5.7. Сроки рассмотрения жалобы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- в течение пяти рабочих дней со дня ее регистрации.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both"/>
      </w:pPr>
    </w:p>
    <w:p w:rsidR="009D4134" w:rsidRPr="00C3018F" w:rsidRDefault="009D4134" w:rsidP="009D413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485"/>
      <w:bookmarkEnd w:id="8"/>
      <w:r w:rsidRPr="00C3018F">
        <w:rPr>
          <w:b/>
        </w:rPr>
        <w:t>5.8. Результат досудебного (внесудебного) обжалования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 xml:space="preserve">По результатам рассмотрения </w:t>
      </w:r>
      <w:proofErr w:type="gramStart"/>
      <w:r w:rsidRPr="00C3018F">
        <w:t>жалобы</w:t>
      </w:r>
      <w:proofErr w:type="gramEnd"/>
      <w:r w:rsidRPr="00C3018F">
        <w:t xml:space="preserve"> уполномоченным должностным лицом органа принимается одно из следующих решений: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018F">
        <w:t>удовлетворение жалобы,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отказ в удовлетворении жалобы.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134" w:rsidRPr="00C3018F" w:rsidRDefault="009D4134" w:rsidP="009D4134">
      <w:pPr>
        <w:widowControl w:val="0"/>
        <w:autoSpaceDE w:val="0"/>
        <w:autoSpaceDN w:val="0"/>
        <w:adjustRightInd w:val="0"/>
        <w:ind w:firstLine="540"/>
        <w:jc w:val="both"/>
      </w:pPr>
      <w:r w:rsidRPr="00C3018F">
        <w:t xml:space="preserve">В случае установления в ходе или по результатам </w:t>
      </w:r>
      <w:proofErr w:type="gramStart"/>
      <w:r w:rsidRPr="00C3018F">
        <w:t>рассмотрения жалобы признаков  состава административного правонарушения</w:t>
      </w:r>
      <w:proofErr w:type="gramEnd"/>
      <w:r w:rsidRPr="00C3018F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134" w:rsidRPr="00C3018F" w:rsidRDefault="009D4134" w:rsidP="009D41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723" w:rsidRDefault="00364723" w:rsidP="00B32B06">
      <w:pPr>
        <w:autoSpaceDE w:val="0"/>
      </w:pPr>
    </w:p>
    <w:p w:rsidR="00364723" w:rsidRDefault="00364723" w:rsidP="00B32B06">
      <w:pPr>
        <w:autoSpaceDE w:val="0"/>
      </w:pPr>
    </w:p>
    <w:p w:rsidR="00364723" w:rsidRPr="00F24602" w:rsidRDefault="00364723" w:rsidP="00364723">
      <w:pPr>
        <w:jc w:val="right"/>
      </w:pPr>
      <w:r w:rsidRPr="00F24602">
        <w:lastRenderedPageBreak/>
        <w:t>Приложение 1</w:t>
      </w:r>
    </w:p>
    <w:p w:rsidR="00364723" w:rsidRPr="00F24602" w:rsidRDefault="00364723" w:rsidP="00364723">
      <w:pPr>
        <w:ind w:firstLine="6"/>
        <w:jc w:val="right"/>
      </w:pPr>
      <w:r w:rsidRPr="00F24602">
        <w:t>к Административному регламенту</w:t>
      </w:r>
    </w:p>
    <w:p w:rsidR="00364723" w:rsidRPr="00F24602" w:rsidRDefault="00364723" w:rsidP="00364723">
      <w:pPr>
        <w:ind w:firstLine="6"/>
        <w:jc w:val="right"/>
      </w:pPr>
    </w:p>
    <w:p w:rsidR="00364723" w:rsidRDefault="00364723" w:rsidP="00364723">
      <w:pPr>
        <w:ind w:firstLine="6"/>
        <w:jc w:val="right"/>
      </w:pPr>
      <w:r w:rsidRPr="00B11F81">
        <w:t xml:space="preserve">Главе </w:t>
      </w:r>
      <w:proofErr w:type="spellStart"/>
      <w:r w:rsidR="009D4134">
        <w:t>Богашевского</w:t>
      </w:r>
      <w:proofErr w:type="spellEnd"/>
      <w:r w:rsidR="009D4134">
        <w:t xml:space="preserve"> сельского поселения</w:t>
      </w:r>
    </w:p>
    <w:p w:rsidR="009D4134" w:rsidRPr="00B11F81" w:rsidRDefault="009D4134" w:rsidP="00364723">
      <w:pPr>
        <w:ind w:firstLine="6"/>
        <w:jc w:val="right"/>
      </w:pPr>
      <w:r>
        <w:t>______________________________________</w:t>
      </w:r>
    </w:p>
    <w:p w:rsidR="00364723" w:rsidRPr="00B11F81" w:rsidRDefault="00364723" w:rsidP="00364723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364723" w:rsidRPr="00B11F81" w:rsidRDefault="00364723" w:rsidP="00364723">
      <w:pPr>
        <w:jc w:val="right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</w:t>
      </w:r>
      <w:proofErr w:type="gramStart"/>
      <w:r w:rsidRPr="00B11F81">
        <w:rPr>
          <w:rFonts w:ascii="Arial" w:hAnsi="Arial" w:cs="Arial"/>
          <w:sz w:val="28"/>
          <w:szCs w:val="28"/>
          <w:vertAlign w:val="superscript"/>
        </w:rPr>
        <w:t xml:space="preserve">(фамилия, имя, отчество </w:t>
      </w:r>
      <w:r>
        <w:rPr>
          <w:rFonts w:ascii="Arial" w:hAnsi="Arial" w:cs="Arial"/>
          <w:sz w:val="28"/>
          <w:szCs w:val="28"/>
          <w:vertAlign w:val="superscript"/>
        </w:rPr>
        <w:t>правообладателя,</w:t>
      </w:r>
      <w:proofErr w:type="gramEnd"/>
    </w:p>
    <w:p w:rsidR="00364723" w:rsidRPr="00B11F81" w:rsidRDefault="00364723" w:rsidP="00364723">
      <w:pPr>
        <w:ind w:firstLine="6"/>
        <w:jc w:val="right"/>
      </w:pPr>
      <w:r w:rsidRPr="00B11F81">
        <w:t>_________________________________</w:t>
      </w:r>
      <w:r>
        <w:t>_</w:t>
      </w:r>
      <w:r w:rsidRPr="00B11F81">
        <w:t>_____</w:t>
      </w:r>
    </w:p>
    <w:p w:rsidR="00364723" w:rsidRPr="00EF1204" w:rsidRDefault="00364723" w:rsidP="00364723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EF1204">
        <w:rPr>
          <w:rFonts w:ascii="Arial" w:hAnsi="Arial" w:cs="Arial"/>
          <w:sz w:val="28"/>
          <w:szCs w:val="28"/>
          <w:vertAlign w:val="superscript"/>
        </w:rPr>
        <w:t xml:space="preserve">наименование </w:t>
      </w:r>
      <w:r>
        <w:rPr>
          <w:rFonts w:ascii="Arial" w:hAnsi="Arial" w:cs="Arial"/>
          <w:sz w:val="28"/>
          <w:szCs w:val="28"/>
          <w:vertAlign w:val="superscript"/>
        </w:rPr>
        <w:t>юридического лица</w:t>
      </w:r>
      <w:r w:rsidRPr="00EF1204">
        <w:rPr>
          <w:rFonts w:ascii="Arial" w:hAnsi="Arial" w:cs="Arial"/>
          <w:sz w:val="28"/>
          <w:szCs w:val="28"/>
          <w:vertAlign w:val="superscript"/>
        </w:rPr>
        <w:t>)</w:t>
      </w:r>
    </w:p>
    <w:p w:rsidR="00364723" w:rsidRDefault="00364723" w:rsidP="00364723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364723" w:rsidRPr="00B11F81" w:rsidRDefault="00364723" w:rsidP="00364723">
      <w:pPr>
        <w:ind w:firstLine="6"/>
        <w:jc w:val="right"/>
      </w:pPr>
      <w:r>
        <w:t>_______________________________________</w:t>
      </w:r>
    </w:p>
    <w:p w:rsidR="00364723" w:rsidRDefault="00364723" w:rsidP="00364723">
      <w:pPr>
        <w:jc w:val="right"/>
      </w:pPr>
      <w:r>
        <w:tab/>
      </w:r>
      <w:r>
        <w:tab/>
        <w:t>_______________________________________</w:t>
      </w:r>
    </w:p>
    <w:p w:rsidR="00364723" w:rsidRDefault="00364723" w:rsidP="00364723">
      <w:pPr>
        <w:jc w:val="right"/>
      </w:pPr>
      <w:r>
        <w:tab/>
      </w:r>
      <w:r>
        <w:tab/>
        <w:t>Почтовый адрес: ________________________</w:t>
      </w:r>
    </w:p>
    <w:p w:rsidR="00364723" w:rsidRDefault="00364723" w:rsidP="00364723">
      <w:pPr>
        <w:jc w:val="right"/>
      </w:pPr>
      <w:r>
        <w:tab/>
      </w:r>
      <w:r>
        <w:tab/>
        <w:t>_______________________________________</w:t>
      </w:r>
    </w:p>
    <w:p w:rsidR="00364723" w:rsidRDefault="00364723" w:rsidP="00364723">
      <w:pPr>
        <w:jc w:val="right"/>
      </w:pPr>
      <w:r>
        <w:tab/>
      </w:r>
      <w:r>
        <w:tab/>
        <w:t xml:space="preserve">                                                                       Почтовый индекс:</w:t>
      </w:r>
    </w:p>
    <w:p w:rsidR="00364723" w:rsidRPr="00B11F81" w:rsidRDefault="00364723" w:rsidP="00364723">
      <w:pPr>
        <w:jc w:val="right"/>
      </w:pPr>
      <w:r>
        <w:tab/>
        <w:t>К</w:t>
      </w:r>
      <w:r w:rsidRPr="00B11F81">
        <w:t>онтактный телефон</w:t>
      </w:r>
      <w:r>
        <w:t>:</w:t>
      </w:r>
      <w:r w:rsidRPr="00B11F81">
        <w:t>__________________</w:t>
      </w:r>
      <w:r>
        <w:t>__</w:t>
      </w:r>
    </w:p>
    <w:p w:rsidR="00364723" w:rsidRDefault="00364723" w:rsidP="00364723">
      <w:pPr>
        <w:rPr>
          <w:vertAlign w:val="superscript"/>
        </w:rPr>
      </w:pPr>
    </w:p>
    <w:p w:rsidR="00364723" w:rsidRPr="00F73C17" w:rsidRDefault="00364723" w:rsidP="00364723">
      <w:pPr>
        <w:jc w:val="center"/>
        <w:rPr>
          <w:b/>
          <w:caps/>
          <w:kern w:val="24"/>
        </w:rPr>
      </w:pPr>
      <w:r w:rsidRPr="00F73C17">
        <w:rPr>
          <w:b/>
          <w:kern w:val="24"/>
        </w:rPr>
        <w:t xml:space="preserve">ЗАЯВЛЕНИЕ </w:t>
      </w:r>
    </w:p>
    <w:p w:rsidR="00364723" w:rsidRPr="00F73C17" w:rsidRDefault="00364723" w:rsidP="00364723">
      <w:pPr>
        <w:autoSpaceDE w:val="0"/>
        <w:jc w:val="center"/>
        <w:rPr>
          <w:b/>
        </w:rPr>
      </w:pPr>
      <w:r w:rsidRPr="00F73C17">
        <w:rPr>
          <w:b/>
        </w:rPr>
        <w:t xml:space="preserve">НА ВЫДАЧУ СОГЛАШЕНИЯ ОБ УСТАНОВЛЕНИИ СЕРВИТУТА В ОТНОШЕНИИ ЗЕМЕЛЬНОГО УЧАСТКА, НАХОДЯЩЕГОСЯ В МУНИЦИПАЛЬНОЙ </w:t>
      </w:r>
      <w:r w:rsidR="00F73C17" w:rsidRPr="00F73C17">
        <w:rPr>
          <w:b/>
        </w:rPr>
        <w:t>СОБСТВЕННОСТИ МУНИЦИПАЛЬНОГО  ОБРАЗОВАНИЯ «</w:t>
      </w:r>
      <w:r w:rsidR="009D4134">
        <w:rPr>
          <w:b/>
        </w:rPr>
        <w:t>БОГАШЕВСКОЕ СЕЛЬСКОЕ ПОСЕЛЕНИЕ</w:t>
      </w:r>
      <w:r w:rsidR="00F73C17" w:rsidRPr="00F73C17">
        <w:rPr>
          <w:b/>
        </w:rPr>
        <w:t>»</w:t>
      </w:r>
    </w:p>
    <w:p w:rsidR="00364723" w:rsidRDefault="00364723" w:rsidP="00364723">
      <w:pPr>
        <w:rPr>
          <w:b/>
          <w:sz w:val="36"/>
        </w:rPr>
      </w:pPr>
    </w:p>
    <w:p w:rsidR="00F73C17" w:rsidRPr="00F73C17" w:rsidRDefault="00F73C17" w:rsidP="00F73C17">
      <w:pPr>
        <w:autoSpaceDE w:val="0"/>
        <w:jc w:val="both"/>
      </w:pPr>
      <w:r>
        <w:t>П</w:t>
      </w:r>
      <w:r w:rsidRPr="00F73C17">
        <w:t>рошу выдать соглашение об установлении сервитута в отношении земельного участка, находящегося в муниципальной собственности муниципального  образования «</w:t>
      </w:r>
      <w:proofErr w:type="spellStart"/>
      <w:r w:rsidR="009D4134">
        <w:t>Богашевское</w:t>
      </w:r>
      <w:proofErr w:type="spellEnd"/>
      <w:r w:rsidR="009D4134">
        <w:t xml:space="preserve"> сельское поселение»</w:t>
      </w:r>
    </w:p>
    <w:p w:rsidR="00364723" w:rsidRDefault="00364723" w:rsidP="00364723">
      <w:pPr>
        <w:rPr>
          <w:rFonts w:ascii="Arial" w:hAnsi="Arial" w:cs="Arial"/>
          <w:b/>
          <w:sz w:val="28"/>
          <w:szCs w:val="28"/>
        </w:rPr>
      </w:pPr>
      <w:r w:rsidRPr="00160CF4">
        <w:t xml:space="preserve"> ____________</w:t>
      </w:r>
      <w:r w:rsidR="00F73C17">
        <w:t>___</w:t>
      </w:r>
      <w:r w:rsidRPr="00A24D97">
        <w:t>_</w:t>
      </w:r>
      <w:r>
        <w:t>______</w:t>
      </w:r>
      <w:r w:rsidRPr="00A24D97">
        <w:t>______________</w:t>
      </w:r>
      <w:r w:rsidR="00F73C17">
        <w:t>__________</w:t>
      </w:r>
      <w:r>
        <w:t xml:space="preserve">  площадью:  __</w:t>
      </w:r>
      <w:r w:rsidRPr="00160CF4">
        <w:t>___________</w:t>
      </w:r>
      <w:r>
        <w:t>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E12C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364723" w:rsidRPr="00364723" w:rsidRDefault="00F73C17" w:rsidP="00364723">
      <w:r>
        <w:rPr>
          <w:rFonts w:ascii="Arial" w:hAnsi="Arial" w:cs="Arial"/>
          <w:b/>
          <w:sz w:val="28"/>
          <w:szCs w:val="28"/>
        </w:rPr>
        <w:t xml:space="preserve">  </w:t>
      </w:r>
      <w:r w:rsidR="00364723">
        <w:rPr>
          <w:rFonts w:ascii="Arial" w:hAnsi="Arial" w:cs="Arial"/>
          <w:b/>
          <w:sz w:val="28"/>
          <w:szCs w:val="28"/>
        </w:rPr>
        <w:t xml:space="preserve"> </w:t>
      </w:r>
      <w:r w:rsidR="00364723" w:rsidRPr="008E12CD">
        <w:rPr>
          <w:rFonts w:ascii="Arial" w:hAnsi="Arial" w:cs="Arial"/>
          <w:sz w:val="28"/>
          <w:szCs w:val="28"/>
          <w:vertAlign w:val="superscript"/>
        </w:rPr>
        <w:t xml:space="preserve">(срок </w:t>
      </w:r>
      <w:r w:rsidR="00364723">
        <w:rPr>
          <w:rFonts w:ascii="Arial" w:hAnsi="Arial" w:cs="Arial"/>
          <w:sz w:val="28"/>
          <w:szCs w:val="28"/>
          <w:vertAlign w:val="superscript"/>
        </w:rPr>
        <w:t>использования</w:t>
      </w:r>
      <w:r w:rsidR="00364723" w:rsidRPr="008E12CD">
        <w:rPr>
          <w:rFonts w:ascii="Arial" w:hAnsi="Arial" w:cs="Arial"/>
          <w:sz w:val="28"/>
          <w:szCs w:val="28"/>
          <w:vertAlign w:val="superscript"/>
        </w:rPr>
        <w:t>)</w:t>
      </w:r>
      <w:r w:rsidR="00364723" w:rsidRPr="00A24D97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364723">
        <w:rPr>
          <w:rFonts w:ascii="Arial" w:hAnsi="Arial" w:cs="Arial"/>
          <w:sz w:val="28"/>
          <w:szCs w:val="28"/>
          <w:vertAlign w:val="superscript"/>
        </w:rPr>
        <w:t xml:space="preserve">   </w:t>
      </w:r>
      <w:r w:rsidR="00364723" w:rsidRPr="008E12CD">
        <w:rPr>
          <w:rFonts w:ascii="Arial" w:hAnsi="Arial" w:cs="Arial"/>
          <w:sz w:val="28"/>
          <w:szCs w:val="28"/>
          <w:vertAlign w:val="superscript"/>
        </w:rPr>
        <w:t xml:space="preserve">  </w:t>
      </w:r>
      <w:r w:rsidR="00364723" w:rsidRPr="008E12CD">
        <w:rPr>
          <w:rFonts w:ascii="Arial" w:hAnsi="Arial" w:cs="Arial"/>
          <w:b/>
          <w:sz w:val="28"/>
          <w:szCs w:val="28"/>
        </w:rPr>
        <w:t xml:space="preserve"> </w:t>
      </w:r>
      <w:r w:rsidR="00364723">
        <w:rPr>
          <w:rFonts w:ascii="Arial" w:hAnsi="Arial" w:cs="Arial"/>
          <w:b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364723">
        <w:rPr>
          <w:rFonts w:ascii="Arial" w:hAnsi="Arial" w:cs="Arial"/>
          <w:b/>
          <w:sz w:val="28"/>
          <w:szCs w:val="28"/>
        </w:rPr>
        <w:t xml:space="preserve"> </w:t>
      </w:r>
      <w:r w:rsidR="00364723">
        <w:rPr>
          <w:rFonts w:ascii="Arial" w:hAnsi="Arial" w:cs="Arial"/>
          <w:sz w:val="28"/>
          <w:szCs w:val="28"/>
          <w:vertAlign w:val="superscript"/>
        </w:rPr>
        <w:t>(площадь земельного участка</w:t>
      </w:r>
      <w:r w:rsidR="00364723"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364723" w:rsidRDefault="00364723" w:rsidP="00364723">
      <w:r w:rsidRPr="00160CF4">
        <w:t>____________________________________________________________________________</w:t>
      </w:r>
      <w:r>
        <w:t>_</w:t>
      </w:r>
    </w:p>
    <w:p w:rsidR="00364723" w:rsidRDefault="00364723" w:rsidP="00F73C17">
      <w:pPr>
        <w:jc w:val="center"/>
      </w:pPr>
      <w:r w:rsidRPr="008E12CD">
        <w:rPr>
          <w:rFonts w:ascii="Arial" w:hAnsi="Arial" w:cs="Arial"/>
          <w:sz w:val="28"/>
          <w:szCs w:val="28"/>
          <w:vertAlign w:val="superscript"/>
        </w:rPr>
        <w:t>(</w:t>
      </w:r>
      <w:r>
        <w:rPr>
          <w:rFonts w:ascii="Arial" w:hAnsi="Arial" w:cs="Arial"/>
          <w:sz w:val="28"/>
          <w:szCs w:val="28"/>
          <w:vertAlign w:val="superscript"/>
        </w:rPr>
        <w:t>категория земель</w:t>
      </w:r>
      <w:r w:rsidRPr="008E12CD">
        <w:rPr>
          <w:rFonts w:ascii="Arial" w:hAnsi="Arial" w:cs="Arial"/>
          <w:sz w:val="28"/>
          <w:szCs w:val="28"/>
          <w:vertAlign w:val="superscript"/>
        </w:rPr>
        <w:t>)</w:t>
      </w:r>
    </w:p>
    <w:p w:rsidR="00364723" w:rsidRPr="00160CF4" w:rsidRDefault="00364723" w:rsidP="00364723">
      <w:r w:rsidRPr="00160CF4">
        <w:t>________________________________________________________________________</w:t>
      </w:r>
      <w:r>
        <w:t>_____</w:t>
      </w:r>
    </w:p>
    <w:p w:rsidR="00364723" w:rsidRPr="003162FF" w:rsidRDefault="00364723" w:rsidP="00364723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Pr="003162FF">
        <w:rPr>
          <w:rFonts w:ascii="Arial" w:hAnsi="Arial" w:cs="Arial"/>
          <w:sz w:val="28"/>
          <w:szCs w:val="28"/>
          <w:vertAlign w:val="superscript"/>
        </w:rPr>
        <w:t>цель предполагаемого использования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364723" w:rsidRPr="00160CF4" w:rsidRDefault="00364723" w:rsidP="00364723">
      <w:r w:rsidRPr="00160CF4">
        <w:t>_____________________________________________________________________________</w:t>
      </w:r>
    </w:p>
    <w:p w:rsidR="00364723" w:rsidRPr="008E12CD" w:rsidRDefault="00364723" w:rsidP="00364723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(м</w:t>
      </w:r>
      <w:r w:rsidRPr="008E12CD">
        <w:rPr>
          <w:rFonts w:ascii="Arial" w:hAnsi="Arial" w:cs="Arial"/>
          <w:sz w:val="28"/>
          <w:szCs w:val="28"/>
          <w:vertAlign w:val="superscript"/>
        </w:rPr>
        <w:t>естонахождение земельного участка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364723" w:rsidRPr="00F24602" w:rsidRDefault="00364723" w:rsidP="00364723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  <w:r w:rsidRPr="006403C6">
        <w:rPr>
          <w:b/>
          <w:noProof/>
        </w:rPr>
        <w:t xml:space="preserve"> </w:t>
      </w:r>
    </w:p>
    <w:p w:rsidR="00364723" w:rsidRPr="00B11F81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364723" w:rsidRPr="00B11F81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>
        <w:t>____________________________________________________________________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64723" w:rsidRDefault="00364723" w:rsidP="00364723">
      <w:pPr>
        <w:pStyle w:val="af"/>
        <w:numPr>
          <w:ilvl w:val="0"/>
          <w:numId w:val="7"/>
        </w:numPr>
        <w:ind w:left="0"/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364723" w:rsidRPr="00846741" w:rsidRDefault="00364723" w:rsidP="00364723">
      <w:pPr>
        <w:jc w:val="both"/>
      </w:pPr>
    </w:p>
    <w:p w:rsidR="00364723" w:rsidRPr="00846741" w:rsidRDefault="00364723" w:rsidP="00364723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 xml:space="preserve">       </w:t>
      </w:r>
      <w:r w:rsidRPr="00846741">
        <w:t xml:space="preserve"> </w:t>
      </w:r>
      <w:r>
        <w:t>__________________</w:t>
      </w:r>
    </w:p>
    <w:p w:rsidR="00364723" w:rsidRPr="00F24602" w:rsidRDefault="00364723" w:rsidP="00364723">
      <w:pPr>
        <w:jc w:val="both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036259">
        <w:rPr>
          <w:rFonts w:ascii="Arial" w:hAnsi="Arial" w:cs="Arial"/>
          <w:sz w:val="28"/>
          <w:szCs w:val="28"/>
          <w:vertAlign w:val="superscript"/>
        </w:rPr>
        <w:t>(дата подачи заявления)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 w:rsidRPr="00036259"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036259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036259">
        <w:rPr>
          <w:rFonts w:ascii="Arial" w:hAnsi="Arial" w:cs="Arial"/>
          <w:sz w:val="28"/>
          <w:szCs w:val="28"/>
          <w:vertAlign w:val="superscript"/>
        </w:rPr>
        <w:tab/>
        <w:t xml:space="preserve">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036259">
        <w:rPr>
          <w:rFonts w:ascii="Arial" w:hAnsi="Arial" w:cs="Arial"/>
          <w:sz w:val="28"/>
          <w:szCs w:val="28"/>
          <w:vertAlign w:val="superscript"/>
        </w:rPr>
        <w:t>(расшифровка подписи)</w:t>
      </w:r>
      <w:r w:rsidRPr="002C5DD5">
        <w:rPr>
          <w:b/>
          <w:noProof/>
        </w:rPr>
        <w:t xml:space="preserve"> </w:t>
      </w:r>
    </w:p>
    <w:p w:rsidR="00364723" w:rsidRDefault="00364723" w:rsidP="00364723">
      <w:pPr>
        <w:ind w:firstLine="709"/>
        <w:jc w:val="both"/>
      </w:pPr>
      <w:r w:rsidRPr="00D23998">
        <w:t xml:space="preserve">В соответствии с Федеральным Законом № 152-ФЗ от 27.07.2006 «О персональных данных» подтверждаю свое </w:t>
      </w:r>
      <w:r w:rsidRPr="00D23998">
        <w:rPr>
          <w:u w:val="single"/>
        </w:rPr>
        <w:t>согласие, несогласие</w:t>
      </w:r>
      <w:r w:rsidRPr="00D23998">
        <w:t xml:space="preserve"> на обработку моих персональных данных</w:t>
      </w:r>
      <w:proofErr w:type="gramStart"/>
      <w:r w:rsidRPr="00D23998">
        <w:t>.</w:t>
      </w:r>
      <w:proofErr w:type="gramEnd"/>
      <w:r w:rsidRPr="00D23998">
        <w:t xml:space="preserve">                   </w:t>
      </w:r>
      <w:r>
        <w:t xml:space="preserve">              </w:t>
      </w:r>
      <w:r>
        <w:rPr>
          <w:rFonts w:ascii="Arial" w:hAnsi="Arial" w:cs="Arial"/>
          <w:vertAlign w:val="superscript"/>
        </w:rPr>
        <w:t xml:space="preserve">        </w:t>
      </w:r>
      <w:r w:rsidRPr="00FA2F2D">
        <w:rPr>
          <w:rFonts w:ascii="Arial" w:hAnsi="Arial" w:cs="Arial"/>
          <w:vertAlign w:val="superscript"/>
        </w:rPr>
        <w:t>(</w:t>
      </w:r>
      <w:proofErr w:type="gramStart"/>
      <w:r w:rsidRPr="00FA2F2D">
        <w:rPr>
          <w:rFonts w:ascii="Arial" w:hAnsi="Arial" w:cs="Arial"/>
          <w:vertAlign w:val="superscript"/>
        </w:rPr>
        <w:t>н</w:t>
      </w:r>
      <w:proofErr w:type="gramEnd"/>
      <w:r w:rsidRPr="00FA2F2D">
        <w:rPr>
          <w:rFonts w:ascii="Arial" w:hAnsi="Arial" w:cs="Arial"/>
          <w:vertAlign w:val="superscript"/>
        </w:rPr>
        <w:t>е нужное зачеркнуть)</w:t>
      </w:r>
    </w:p>
    <w:p w:rsidR="00364723" w:rsidRPr="00EF1204" w:rsidRDefault="00364723" w:rsidP="00364723">
      <w:pPr>
        <w:jc w:val="both"/>
      </w:pPr>
      <w:r w:rsidRPr="00EF1204">
        <w:t xml:space="preserve">     </w:t>
      </w:r>
      <w:r>
        <w:t xml:space="preserve">                                                                                                   </w:t>
      </w:r>
      <w:r>
        <w:tab/>
      </w:r>
      <w:r w:rsidRPr="00EF1204">
        <w:t xml:space="preserve"> _________________</w:t>
      </w:r>
    </w:p>
    <w:p w:rsidR="00364723" w:rsidRDefault="00364723" w:rsidP="00F73C17">
      <w:pPr>
        <w:jc w:val="both"/>
      </w:pP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 w:rsidRPr="00EF1204">
        <w:rPr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 xml:space="preserve">             </w:t>
      </w:r>
      <w:r w:rsidRPr="004B39DC">
        <w:rPr>
          <w:rFonts w:ascii="Arial" w:hAnsi="Arial" w:cs="Arial"/>
          <w:sz w:val="28"/>
          <w:szCs w:val="28"/>
          <w:vertAlign w:val="superscript"/>
        </w:rPr>
        <w:t>(подпись)</w:t>
      </w:r>
      <w:r w:rsidRPr="00EF16FA">
        <w:t xml:space="preserve"> </w:t>
      </w:r>
    </w:p>
    <w:p w:rsidR="00943B98" w:rsidRDefault="00943B98" w:rsidP="00943B98">
      <w:pPr>
        <w:autoSpaceDE w:val="0"/>
        <w:jc w:val="right"/>
      </w:pPr>
      <w:r>
        <w:lastRenderedPageBreak/>
        <w:t xml:space="preserve">Приложение 2  </w:t>
      </w:r>
    </w:p>
    <w:p w:rsidR="00943B98" w:rsidRDefault="00943B98" w:rsidP="00943B98">
      <w:pPr>
        <w:autoSpaceDE w:val="0"/>
        <w:jc w:val="right"/>
      </w:pPr>
      <w:r>
        <w:t>к Административному регламенту</w:t>
      </w:r>
      <w:r w:rsidRPr="00752CA7">
        <w:t xml:space="preserve"> </w:t>
      </w:r>
    </w:p>
    <w:p w:rsidR="00943B98" w:rsidRDefault="00943B98" w:rsidP="00943B98">
      <w:pPr>
        <w:autoSpaceDE w:val="0"/>
        <w:jc w:val="center"/>
      </w:pPr>
      <w:r>
        <w:t>блок-схема</w:t>
      </w:r>
    </w:p>
    <w:p w:rsidR="00943B98" w:rsidRDefault="00943B98" w:rsidP="00943B98">
      <w:pPr>
        <w:autoSpaceDE w:val="0"/>
      </w:pPr>
    </w:p>
    <w:p w:rsidR="00943B98" w:rsidRDefault="00FA79DF" w:rsidP="00943B98">
      <w:pPr>
        <w:autoSpaceDE w:val="0"/>
        <w:jc w:val="right"/>
      </w:pPr>
      <w:r>
        <w:rPr>
          <w:noProof/>
          <w:lang w:eastAsia="ru-RU"/>
        </w:rPr>
        <w:pict>
          <v:rect id="Прямоугольник 18" o:spid="_x0000_s1027" style="position:absolute;left:0;text-align:left;margin-left:279.45pt;margin-top:.8pt;width:201.6pt;height:103.9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" fillcolor="window" strokecolor="#f79646" strokeweight="2pt">
            <v:textbox>
              <w:txbxContent>
                <w:p w:rsidR="00943B98" w:rsidRPr="00C1744A" w:rsidRDefault="00943B98" w:rsidP="00943B98">
                  <w:pPr>
                    <w:jc w:val="both"/>
                  </w:pPr>
                  <w:r>
                    <w:rPr>
                      <w:color w:val="000000"/>
                      <w:lang w:eastAsia="ru-RU"/>
                    </w:rPr>
                    <w:t xml:space="preserve">специалистом </w:t>
                  </w:r>
                  <w:r w:rsidRPr="00DC30FA">
                    <w:rPr>
                      <w:color w:val="000000"/>
                      <w:lang w:eastAsia="ru-RU"/>
                    </w:rPr>
                    <w:t>осуществл</w:t>
                  </w:r>
                  <w:r>
                    <w:rPr>
                      <w:color w:val="000000"/>
                      <w:lang w:eastAsia="ru-RU"/>
                    </w:rPr>
                    <w:t>яется</w:t>
                  </w:r>
                  <w:r w:rsidRPr="00DC30FA">
                    <w:rPr>
                      <w:color w:val="000000"/>
                      <w:lang w:eastAsia="ru-RU"/>
                    </w:rPr>
                    <w:t xml:space="preserve"> межведомственн</w:t>
                  </w:r>
                  <w:r>
                    <w:rPr>
                      <w:color w:val="000000"/>
                      <w:lang w:eastAsia="ru-RU"/>
                    </w:rPr>
                    <w:t>ые</w:t>
                  </w:r>
                  <w:r w:rsidRPr="00DC30FA">
                    <w:rPr>
                      <w:color w:val="000000"/>
                      <w:lang w:eastAsia="ru-RU"/>
                    </w:rPr>
                    <w:t xml:space="preserve"> взаимодействия </w:t>
                  </w:r>
                  <w:r>
                    <w:rPr>
                      <w:color w:val="000000"/>
                      <w:lang w:eastAsia="ru-RU"/>
                    </w:rPr>
                    <w:t xml:space="preserve"> </w:t>
                  </w:r>
                  <w:r w:rsidRPr="00C1744A">
                    <w:rPr>
                      <w:color w:val="000000"/>
                      <w:lang w:eastAsia="ru-RU"/>
                    </w:rPr>
                    <w:t xml:space="preserve"> </w:t>
                  </w:r>
                  <w:r w:rsidRPr="00C1744A">
                    <w:t xml:space="preserve">- </w:t>
                  </w:r>
                  <w:r>
                    <w:t>5 календарных дней</w:t>
                  </w:r>
                </w:p>
              </w:txbxContent>
            </v:textbox>
          </v:rect>
        </w:pict>
      </w:r>
      <w:r w:rsidRPr="00FA79DF">
        <w:rPr>
          <w:b/>
          <w:noProof/>
          <w:lang w:eastAsia="ru-RU"/>
        </w:rPr>
        <w:pict>
          <v:rect id="Прямоугольник 1" o:spid="_x0000_s1028" style="position:absolute;left:0;text-align:left;margin-left:22.75pt;margin-top:.9pt;width:231pt;height:81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" fillcolor="white [3201]" strokecolor="#f79646 [3209]" strokeweight="2pt">
            <v:textbox>
              <w:txbxContent>
                <w:p w:rsidR="00943B98" w:rsidRPr="00C1744A" w:rsidRDefault="009D4134" w:rsidP="00943B98">
                  <w:pPr>
                    <w:jc w:val="center"/>
                  </w:pPr>
                  <w:r>
                    <w:t>Администрация</w:t>
                  </w:r>
                  <w:r w:rsidR="00943B98" w:rsidRPr="00C1744A">
                    <w:t xml:space="preserve"> - </w:t>
                  </w:r>
                  <w:r w:rsidR="00943B98" w:rsidRPr="00C1744A">
                    <w:rPr>
                      <w:color w:val="000000"/>
                      <w:lang w:eastAsia="ru-RU"/>
                    </w:rPr>
                    <w:t xml:space="preserve">прием, первичная обработка и регистрация заявления </w:t>
                  </w:r>
                  <w:r w:rsidR="00943B98">
                    <w:rPr>
                      <w:color w:val="000000"/>
                      <w:lang w:eastAsia="ru-RU"/>
                    </w:rPr>
                    <w:t xml:space="preserve"> </w:t>
                  </w:r>
                  <w:r w:rsidR="00943B98" w:rsidRPr="00C1744A">
                    <w:rPr>
                      <w:color w:val="000000"/>
                      <w:lang w:eastAsia="ru-RU"/>
                    </w:rPr>
                    <w:t>-1календарный день</w:t>
                  </w:r>
                </w:p>
              </w:txbxContent>
            </v:textbox>
          </v:rect>
        </w:pict>
      </w: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Pr="00DC30FA" w:rsidRDefault="00FA79DF" w:rsidP="00943B98">
      <w:pPr>
        <w:spacing w:before="100" w:beforeAutospacing="1" w:after="100" w:afterAutospacing="1"/>
        <w:jc w:val="both"/>
        <w:rPr>
          <w:color w:val="000000"/>
          <w:lang w:eastAsia="ru-RU"/>
        </w:rPr>
      </w:pPr>
      <w:r w:rsidRPr="00FA79D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7" type="#_x0000_t32" style="position:absolute;left:0;text-align:left;margin-left:249.1pt;margin-top:21.25pt;width:30.45pt;height:43.45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" strokecolor="#4a7ebb">
            <v:stroke endarrow="open"/>
          </v:shape>
        </w:pict>
      </w:r>
      <w:r w:rsidRPr="00FA79DF">
        <w:rPr>
          <w:noProof/>
          <w:lang w:eastAsia="ru-RU"/>
        </w:rPr>
        <w:pict>
          <v:shape id="Прямая со стрелкой 22" o:spid="_x0000_s1046" type="#_x0000_t32" style="position:absolute;left:0;text-align:left;margin-left:253.95pt;margin-top:40.95pt;width:25.75pt;height:36.7pt;flip:y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" strokecolor="#4a7ebb">
            <v:stroke endarrow="open"/>
          </v:shape>
        </w:pict>
      </w:r>
    </w:p>
    <w:p w:rsidR="00943B98" w:rsidRPr="00DC30FA" w:rsidRDefault="009D4134" w:rsidP="00943B98">
      <w:r>
        <w:rPr>
          <w:noProof/>
          <w:lang w:eastAsia="ru-RU"/>
        </w:rPr>
        <w:pict>
          <v:shape id="Прямая со стрелкой 16" o:spid="_x0000_s1044" type="#_x0000_t32" style="position:absolute;margin-left:184.85pt;margin-top:7.1pt;width:0;height:24.7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ve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" strokecolor="#4579b8 [3044]">
            <v:stroke endarrow="open"/>
          </v:shape>
        </w:pict>
      </w:r>
    </w:p>
    <w:p w:rsidR="00943B98" w:rsidRPr="00DC30FA" w:rsidRDefault="00943B98" w:rsidP="00943B98">
      <w:pPr>
        <w:jc w:val="center"/>
        <w:rPr>
          <w:b/>
        </w:rPr>
      </w:pPr>
    </w:p>
    <w:p w:rsidR="00943B98" w:rsidRPr="00DC30FA" w:rsidRDefault="00943B98" w:rsidP="00943B98">
      <w:pPr>
        <w:jc w:val="center"/>
        <w:rPr>
          <w:b/>
        </w:rPr>
      </w:pPr>
    </w:p>
    <w:p w:rsidR="00943B98" w:rsidRPr="00DC30FA" w:rsidRDefault="00FA79DF" w:rsidP="00943B98">
      <w:r>
        <w:rPr>
          <w:noProof/>
          <w:lang w:eastAsia="ru-RU"/>
        </w:rPr>
        <w:pict>
          <v:rect id="Прямоугольник 9" o:spid="_x0000_s1030" style="position:absolute;margin-left:312.25pt;margin-top:12.1pt;width:146pt;height:134.4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" fillcolor="white [3201]" strokecolor="#f79646 [3209]" strokeweight="2pt">
            <v:textbox>
              <w:txbxContent>
                <w:p w:rsidR="00943B98" w:rsidRDefault="00943B98" w:rsidP="00943B98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>
                    <w:t>подготовка специалистом</w:t>
                  </w:r>
                  <w:r w:rsidRPr="0081671B">
                    <w:t xml:space="preserve"> </w:t>
                  </w:r>
                  <w:r>
                    <w:t>проекта у</w:t>
                  </w:r>
                  <w:r w:rsidRPr="00DC30FA">
                    <w:t>ведомлени</w:t>
                  </w:r>
                  <w:r>
                    <w:t>я</w:t>
                  </w:r>
                  <w:r w:rsidRPr="00DC30FA">
                    <w:t xml:space="preserve"> об отказе в выдач</w:t>
                  </w:r>
                  <w:r>
                    <w:t>е</w:t>
                  </w:r>
                  <w:r w:rsidRPr="00DC30FA">
                    <w:t xml:space="preserve"> </w:t>
                  </w:r>
                  <w:r>
                    <w:rPr>
                      <w:rFonts w:eastAsia="Times New Roman CYR"/>
                      <w:color w:val="000000"/>
                    </w:rPr>
                    <w:t xml:space="preserve">Соглашения  </w:t>
                  </w:r>
                </w:p>
                <w:p w:rsidR="00943B98" w:rsidRPr="00C1744A" w:rsidRDefault="00943B98" w:rsidP="00943B98">
                  <w:pPr>
                    <w:jc w:val="both"/>
                  </w:pPr>
                  <w:r>
                    <w:t xml:space="preserve">-3-5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</w:txbxContent>
            </v:textbox>
          </v:rect>
        </w:pict>
      </w:r>
    </w:p>
    <w:p w:rsidR="00943B98" w:rsidRPr="00DC30FA" w:rsidRDefault="00FA79DF" w:rsidP="00943B98">
      <w:r>
        <w:rPr>
          <w:noProof/>
          <w:lang w:eastAsia="ru-RU"/>
        </w:rPr>
        <w:pict>
          <v:rect id="Прямоугольник 5" o:spid="_x0000_s1031" style="position:absolute;margin-left:22.85pt;margin-top:6.55pt;width:231pt;height:69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" fillcolor="white [3201]" strokecolor="#f79646 [3209]" strokeweight="2pt">
            <v:textbox>
              <w:txbxContent>
                <w:p w:rsidR="00943B98" w:rsidRPr="00C1744A" w:rsidRDefault="00943B98" w:rsidP="00943B98">
                  <w:pPr>
                    <w:jc w:val="center"/>
                  </w:pPr>
                  <w:r w:rsidRPr="00C1744A">
                    <w:t xml:space="preserve">согласование заявления </w:t>
                  </w:r>
                  <w:r>
                    <w:t xml:space="preserve"> </w:t>
                  </w:r>
                  <w:r w:rsidRPr="00C1744A">
                    <w:t xml:space="preserve"> с Главой Томского района </w:t>
                  </w:r>
                  <w:r>
                    <w:t>- 1</w:t>
                  </w:r>
                  <w:r w:rsidRPr="00C1744A">
                    <w:t xml:space="preserve"> календарны</w:t>
                  </w:r>
                  <w:r>
                    <w:t>й</w:t>
                  </w:r>
                  <w:r w:rsidRPr="00C1744A">
                    <w:t xml:space="preserve"> д</w:t>
                  </w:r>
                  <w:r>
                    <w:t>ень</w:t>
                  </w:r>
                </w:p>
              </w:txbxContent>
            </v:textbox>
          </v:rect>
        </w:pict>
      </w:r>
    </w:p>
    <w:p w:rsidR="00943B98" w:rsidRPr="00DC30FA" w:rsidRDefault="00FA79DF" w:rsidP="00943B98">
      <w:r>
        <w:rPr>
          <w:noProof/>
          <w:lang w:eastAsia="ru-RU"/>
        </w:rPr>
        <w:pict>
          <v:shape id="Прямая со стрелкой 10" o:spid="_x0000_s1043" type="#_x0000_t32" style="position:absolute;margin-left:253.9pt;margin-top:12.2pt;width:58.4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" strokecolor="#4579b8 [3044]">
            <v:stroke endarrow="open"/>
          </v:shape>
        </w:pict>
      </w:r>
    </w:p>
    <w:p w:rsidR="00943B98" w:rsidRPr="00DC30FA" w:rsidRDefault="00943B98" w:rsidP="00943B98"/>
    <w:p w:rsidR="00943B98" w:rsidRPr="00DC30FA" w:rsidRDefault="00943B98" w:rsidP="00943B98"/>
    <w:p w:rsidR="00943B98" w:rsidRPr="00DC30FA" w:rsidRDefault="00943B98" w:rsidP="00943B98"/>
    <w:p w:rsidR="00943B98" w:rsidRPr="00DC30FA" w:rsidRDefault="00943B98" w:rsidP="00943B98"/>
    <w:p w:rsidR="00943B98" w:rsidRPr="00DC30FA" w:rsidRDefault="009D4134" w:rsidP="00943B98">
      <w:pPr>
        <w:tabs>
          <w:tab w:val="left" w:pos="5312"/>
        </w:tabs>
      </w:pPr>
      <w:r>
        <w:rPr>
          <w:noProof/>
          <w:lang w:eastAsia="ru-RU"/>
        </w:rPr>
        <w:pict>
          <v:shape id="Прямая со стрелкой 25" o:spid="_x0000_s1042" type="#_x0000_t32" style="position:absolute;margin-left:173pt;margin-top:2.5pt;width:133.15pt;height:27.8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41" type="#_x0000_t32" style="position:absolute;margin-left:-8.35pt;margin-top:2.5pt;width:99.75pt;height:25.8pt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0" type="#_x0000_t32" style="position:absolute;margin-left:155.4pt;margin-top:8.5pt;width:0;height:30.5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" strokecolor="#4a7ebb">
            <v:stroke endarrow="open"/>
          </v:shape>
        </w:pict>
      </w:r>
      <w:r w:rsidR="00943B98">
        <w:tab/>
      </w:r>
    </w:p>
    <w:p w:rsidR="009D4134" w:rsidRDefault="009D4134" w:rsidP="00943B98"/>
    <w:p w:rsidR="009D4134" w:rsidRDefault="009D4134" w:rsidP="00943B98"/>
    <w:p w:rsidR="00943B98" w:rsidRPr="00DC30FA" w:rsidRDefault="00FA79DF" w:rsidP="00943B98">
      <w:r>
        <w:rPr>
          <w:noProof/>
          <w:lang w:eastAsia="ru-RU"/>
        </w:rPr>
        <w:pict>
          <v:rect id="Прямоугольник 24" o:spid="_x0000_s1032" style="position:absolute;margin-left:306.15pt;margin-top:11.55pt;width:168.95pt;height:133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" fillcolor="white [3201]" strokecolor="#f79646 [3209]" strokeweight="2pt">
            <v:textbox>
              <w:txbxContent>
                <w:p w:rsidR="00943B98" w:rsidRPr="0081671B" w:rsidRDefault="00943B98" w:rsidP="00943B98">
                  <w:pPr>
                    <w:jc w:val="both"/>
                  </w:pPr>
                  <w:r>
                    <w:t>подготовка специалистом</w:t>
                  </w:r>
                  <w:r w:rsidRPr="0081671B">
                    <w:t xml:space="preserve"> </w:t>
                  </w:r>
                  <w:r>
                    <w:rPr>
                      <w:lang w:eastAsia="ru-RU"/>
                    </w:rPr>
                    <w:t>проекта соглашения об установлении сервитута в случае, если в заявление предусмотрено установление сервитута в отношении всего земельного участка - 3</w:t>
                  </w:r>
                  <w:r w:rsidRPr="00FD2479">
                    <w:t xml:space="preserve">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943B98" w:rsidRDefault="00943B98" w:rsidP="00943B98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eastAsia="ru-RU"/>
                    </w:rPr>
                  </w:pPr>
                </w:p>
                <w:p w:rsidR="00943B98" w:rsidRPr="0081671B" w:rsidRDefault="00943B98" w:rsidP="00943B98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3" style="position:absolute;margin-left:122.75pt;margin-top:10.85pt;width:171.15pt;height:134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" fillcolor="white [3201]" strokecolor="#f79646 [3209]" strokeweight="2pt">
            <v:textbox>
              <w:txbxContent>
                <w:p w:rsidR="00943B98" w:rsidRPr="0081671B" w:rsidRDefault="00943B98" w:rsidP="00943B98">
                  <w:pPr>
                    <w:jc w:val="both"/>
                  </w:pPr>
                  <w:r>
                    <w:t>подготовка специалистом</w:t>
                  </w:r>
                  <w:r w:rsidRPr="0081671B">
                    <w:t xml:space="preserve"> </w:t>
                  </w:r>
                  <w:r>
                    <w:t xml:space="preserve">проекта </w:t>
                  </w:r>
                  <w:r>
                    <w:rPr>
                      <w:lang w:eastAsia="ru-RU"/>
                    </w:rPr>
                    <w:t xml:space="preserve">уведомления </w:t>
                  </w:r>
                  <w:proofErr w:type="gramStart"/>
                  <w:r>
                    <w:rPr>
                      <w:lang w:eastAsia="ru-RU"/>
                    </w:rPr>
                    <w:t>о предложении заключения соглашения об установлении сервитута в иных границах с приложением схемы границ сервитута на кадастровом плане</w:t>
                  </w:r>
                  <w:proofErr w:type="gramEnd"/>
                  <w:r>
                    <w:rPr>
                      <w:lang w:eastAsia="ru-RU"/>
                    </w:rPr>
                    <w:t xml:space="preserve"> территории </w:t>
                  </w:r>
                  <w:r>
                    <w:t>– 3 календарных дня</w:t>
                  </w:r>
                </w:p>
                <w:p w:rsidR="00943B98" w:rsidRDefault="00943B98" w:rsidP="00943B98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lang w:eastAsia="ru-RU"/>
                    </w:rPr>
                  </w:pPr>
                </w:p>
                <w:p w:rsidR="00943B98" w:rsidRPr="0081671B" w:rsidRDefault="00943B98" w:rsidP="00943B9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4" style="position:absolute;margin-left:-62.65pt;margin-top:10.75pt;width:178.6pt;height:134.4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" fillcolor="white [3201]" strokecolor="#f79646 [3209]" strokeweight="2pt">
            <v:textbox>
              <w:txbxContent>
                <w:p w:rsidR="00943B98" w:rsidRPr="0081671B" w:rsidRDefault="00943B98" w:rsidP="00943B98">
                  <w:pPr>
                    <w:jc w:val="both"/>
                  </w:pPr>
                  <w:r>
                    <w:t>подготовка специалистом</w:t>
                  </w:r>
                  <w:r w:rsidRPr="0081671B">
                    <w:t xml:space="preserve"> </w:t>
                  </w:r>
                  <w:r>
                    <w:t xml:space="preserve">проекта </w:t>
                  </w:r>
                  <w:r>
                    <w:rPr>
                      <w:lang w:eastAsia="ru-RU"/>
                    </w:rPr>
                    <w:t xml:space="preserve">уведомления о возможности установления сервитута в предложенных заявителем границах, заключение  </w:t>
                  </w:r>
                  <w:r>
                    <w:t>– 3 календарных дня</w:t>
                  </w:r>
                </w:p>
              </w:txbxContent>
            </v:textbox>
          </v:rect>
        </w:pict>
      </w:r>
    </w:p>
    <w:p w:rsidR="00943B98" w:rsidRPr="00DC30FA" w:rsidRDefault="00943B98" w:rsidP="00943B98">
      <w:pPr>
        <w:tabs>
          <w:tab w:val="left" w:pos="6888"/>
        </w:tabs>
      </w:pPr>
      <w:r>
        <w:tab/>
      </w:r>
    </w:p>
    <w:p w:rsidR="00943B98" w:rsidRPr="00DC30FA" w:rsidRDefault="00943B98" w:rsidP="00943B98"/>
    <w:p w:rsidR="00943B98" w:rsidRPr="00DC30FA" w:rsidRDefault="00943B98" w:rsidP="00943B98"/>
    <w:p w:rsidR="00943B98" w:rsidRPr="00DC30FA" w:rsidRDefault="00943B98" w:rsidP="00943B98"/>
    <w:p w:rsidR="00943B98" w:rsidRPr="00DC30FA" w:rsidRDefault="00943B98" w:rsidP="00943B98">
      <w:pPr>
        <w:tabs>
          <w:tab w:val="left" w:pos="5955"/>
        </w:tabs>
      </w:pPr>
      <w:r w:rsidRPr="00DC30FA">
        <w:tab/>
      </w:r>
    </w:p>
    <w:p w:rsidR="00943B98" w:rsidRPr="00DC30FA" w:rsidRDefault="00943B98" w:rsidP="00943B98"/>
    <w:p w:rsidR="00943B98" w:rsidRPr="00DC30FA" w:rsidRDefault="00943B98" w:rsidP="00943B98">
      <w:pPr>
        <w:tabs>
          <w:tab w:val="left" w:pos="7200"/>
        </w:tabs>
      </w:pPr>
    </w:p>
    <w:p w:rsidR="00943B98" w:rsidRPr="00DC30FA" w:rsidRDefault="00943B98" w:rsidP="00943B98">
      <w:pPr>
        <w:autoSpaceDE w:val="0"/>
        <w:jc w:val="right"/>
      </w:pPr>
    </w:p>
    <w:p w:rsidR="00943B98" w:rsidRPr="00DC30FA" w:rsidRDefault="00943B98" w:rsidP="00943B98">
      <w:pPr>
        <w:autoSpaceDE w:val="0"/>
      </w:pPr>
    </w:p>
    <w:p w:rsidR="00943B98" w:rsidRPr="00DC30FA" w:rsidRDefault="00943B98" w:rsidP="00943B98"/>
    <w:p w:rsidR="00943B98" w:rsidRDefault="00943B98" w:rsidP="00943B98">
      <w:pPr>
        <w:tabs>
          <w:tab w:val="left" w:pos="3002"/>
          <w:tab w:val="left" w:pos="7947"/>
          <w:tab w:val="right" w:pos="9354"/>
        </w:tabs>
        <w:autoSpaceDE w:val="0"/>
      </w:pPr>
      <w:r>
        <w:tab/>
      </w:r>
      <w:r>
        <w:tab/>
      </w:r>
      <w:r>
        <w:tab/>
      </w: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  <w:jc w:val="right"/>
      </w:pPr>
    </w:p>
    <w:p w:rsidR="00943B98" w:rsidRDefault="00943B98" w:rsidP="00943B98">
      <w:pPr>
        <w:autoSpaceDE w:val="0"/>
      </w:pPr>
    </w:p>
    <w:p w:rsidR="00943B98" w:rsidRDefault="00943B98" w:rsidP="00943B98">
      <w:pPr>
        <w:autoSpaceDE w:val="0"/>
      </w:pPr>
    </w:p>
    <w:p w:rsidR="00943B98" w:rsidRPr="0028797B" w:rsidRDefault="00943B98" w:rsidP="00943B98"/>
    <w:p w:rsidR="00943B98" w:rsidRPr="0028797B" w:rsidRDefault="00943B98" w:rsidP="00943B98"/>
    <w:p w:rsidR="00943B98" w:rsidRPr="0028797B" w:rsidRDefault="00943B98" w:rsidP="00943B98"/>
    <w:p w:rsidR="00943B98" w:rsidRPr="0028797B" w:rsidRDefault="00943B98" w:rsidP="00943B98"/>
    <w:p w:rsidR="00943B98" w:rsidRDefault="00943B98" w:rsidP="00943B98"/>
    <w:p w:rsidR="00943B98" w:rsidRDefault="00943B98" w:rsidP="00943B98"/>
    <w:p w:rsidR="00943B98" w:rsidRDefault="00943B98" w:rsidP="00943B98"/>
    <w:p w:rsidR="00943B98" w:rsidRDefault="00943B98" w:rsidP="00F73C17">
      <w:pPr>
        <w:jc w:val="both"/>
      </w:pPr>
      <w:bookmarkStart w:id="9" w:name="_GoBack"/>
      <w:bookmarkEnd w:id="9"/>
    </w:p>
    <w:sectPr w:rsidR="00943B98" w:rsidSect="00364723">
      <w:pgSz w:w="11905" w:h="16837"/>
      <w:pgMar w:top="993" w:right="850" w:bottom="851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CC" w:rsidRDefault="006205CC" w:rsidP="006A399F">
      <w:r>
        <w:separator/>
      </w:r>
    </w:p>
  </w:endnote>
  <w:endnote w:type="continuationSeparator" w:id="0">
    <w:p w:rsidR="006205CC" w:rsidRDefault="006205CC" w:rsidP="006A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CC" w:rsidRDefault="006205CC" w:rsidP="006A399F">
      <w:r>
        <w:separator/>
      </w:r>
    </w:p>
  </w:footnote>
  <w:footnote w:type="continuationSeparator" w:id="0">
    <w:p w:rsidR="006205CC" w:rsidRDefault="006205CC" w:rsidP="006A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9770B"/>
    <w:multiLevelType w:val="hybridMultilevel"/>
    <w:tmpl w:val="C63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89"/>
    <w:rsid w:val="00000F37"/>
    <w:rsid w:val="00006C85"/>
    <w:rsid w:val="00007E9F"/>
    <w:rsid w:val="00011186"/>
    <w:rsid w:val="00015324"/>
    <w:rsid w:val="000224F0"/>
    <w:rsid w:val="00032792"/>
    <w:rsid w:val="00045230"/>
    <w:rsid w:val="000518D8"/>
    <w:rsid w:val="00056549"/>
    <w:rsid w:val="0005775F"/>
    <w:rsid w:val="00061055"/>
    <w:rsid w:val="000616BB"/>
    <w:rsid w:val="00064CF0"/>
    <w:rsid w:val="00074632"/>
    <w:rsid w:val="000823C3"/>
    <w:rsid w:val="00093DD3"/>
    <w:rsid w:val="000A642F"/>
    <w:rsid w:val="000A716B"/>
    <w:rsid w:val="000B0996"/>
    <w:rsid w:val="000B0BB4"/>
    <w:rsid w:val="000B7F0C"/>
    <w:rsid w:val="000C574C"/>
    <w:rsid w:val="000D2484"/>
    <w:rsid w:val="000D26EB"/>
    <w:rsid w:val="000E044A"/>
    <w:rsid w:val="000E18AE"/>
    <w:rsid w:val="000E3A0B"/>
    <w:rsid w:val="000E5838"/>
    <w:rsid w:val="000F00B2"/>
    <w:rsid w:val="000F4D64"/>
    <w:rsid w:val="00105EE1"/>
    <w:rsid w:val="00107DAE"/>
    <w:rsid w:val="001128EA"/>
    <w:rsid w:val="001237C6"/>
    <w:rsid w:val="00124DAD"/>
    <w:rsid w:val="001348E3"/>
    <w:rsid w:val="001479E5"/>
    <w:rsid w:val="00147CC2"/>
    <w:rsid w:val="001556BE"/>
    <w:rsid w:val="00170F13"/>
    <w:rsid w:val="0017318C"/>
    <w:rsid w:val="00181F21"/>
    <w:rsid w:val="00185957"/>
    <w:rsid w:val="00185D59"/>
    <w:rsid w:val="00187645"/>
    <w:rsid w:val="0019068A"/>
    <w:rsid w:val="0019387C"/>
    <w:rsid w:val="001A0DD2"/>
    <w:rsid w:val="001A5A3F"/>
    <w:rsid w:val="001A67F8"/>
    <w:rsid w:val="001B23A9"/>
    <w:rsid w:val="001C6006"/>
    <w:rsid w:val="001D2CCF"/>
    <w:rsid w:val="001E0DE5"/>
    <w:rsid w:val="001E1FA4"/>
    <w:rsid w:val="001E3896"/>
    <w:rsid w:val="001E5D67"/>
    <w:rsid w:val="001F40DF"/>
    <w:rsid w:val="00211CD1"/>
    <w:rsid w:val="00224B74"/>
    <w:rsid w:val="00231E3E"/>
    <w:rsid w:val="00232CA7"/>
    <w:rsid w:val="002336AC"/>
    <w:rsid w:val="00242A67"/>
    <w:rsid w:val="00244DBB"/>
    <w:rsid w:val="00255E02"/>
    <w:rsid w:val="00266A39"/>
    <w:rsid w:val="002711F5"/>
    <w:rsid w:val="00271708"/>
    <w:rsid w:val="0027589B"/>
    <w:rsid w:val="00280616"/>
    <w:rsid w:val="00281B79"/>
    <w:rsid w:val="00286E92"/>
    <w:rsid w:val="0028797B"/>
    <w:rsid w:val="002959CF"/>
    <w:rsid w:val="00297335"/>
    <w:rsid w:val="0029786B"/>
    <w:rsid w:val="002A2738"/>
    <w:rsid w:val="002B5C3C"/>
    <w:rsid w:val="002C0BAF"/>
    <w:rsid w:val="002C7724"/>
    <w:rsid w:val="002D1502"/>
    <w:rsid w:val="002D2B7F"/>
    <w:rsid w:val="002D684B"/>
    <w:rsid w:val="002E5B30"/>
    <w:rsid w:val="002F7ED4"/>
    <w:rsid w:val="00302A81"/>
    <w:rsid w:val="0030511A"/>
    <w:rsid w:val="00307415"/>
    <w:rsid w:val="00311943"/>
    <w:rsid w:val="003127A5"/>
    <w:rsid w:val="00316F10"/>
    <w:rsid w:val="00317B5D"/>
    <w:rsid w:val="00321DE7"/>
    <w:rsid w:val="00323105"/>
    <w:rsid w:val="003263F7"/>
    <w:rsid w:val="0032736E"/>
    <w:rsid w:val="003309F3"/>
    <w:rsid w:val="00332256"/>
    <w:rsid w:val="00332620"/>
    <w:rsid w:val="00333C75"/>
    <w:rsid w:val="00335F73"/>
    <w:rsid w:val="00336C17"/>
    <w:rsid w:val="0034104D"/>
    <w:rsid w:val="00347554"/>
    <w:rsid w:val="003479F4"/>
    <w:rsid w:val="003577F7"/>
    <w:rsid w:val="00357807"/>
    <w:rsid w:val="00364723"/>
    <w:rsid w:val="00365C60"/>
    <w:rsid w:val="00380401"/>
    <w:rsid w:val="00385371"/>
    <w:rsid w:val="00385CEC"/>
    <w:rsid w:val="00396E05"/>
    <w:rsid w:val="003B32FE"/>
    <w:rsid w:val="003C6AEF"/>
    <w:rsid w:val="003D5038"/>
    <w:rsid w:val="003D597F"/>
    <w:rsid w:val="003E105A"/>
    <w:rsid w:val="003E373A"/>
    <w:rsid w:val="003F36E5"/>
    <w:rsid w:val="003F55FD"/>
    <w:rsid w:val="003F5981"/>
    <w:rsid w:val="003F69D4"/>
    <w:rsid w:val="004127BE"/>
    <w:rsid w:val="00414ABC"/>
    <w:rsid w:val="004231D7"/>
    <w:rsid w:val="00427A90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6BA4"/>
    <w:rsid w:val="004A3708"/>
    <w:rsid w:val="004A5685"/>
    <w:rsid w:val="004B168E"/>
    <w:rsid w:val="004C4BAE"/>
    <w:rsid w:val="004E2712"/>
    <w:rsid w:val="004E2846"/>
    <w:rsid w:val="004F170A"/>
    <w:rsid w:val="004F5DFC"/>
    <w:rsid w:val="004F6031"/>
    <w:rsid w:val="0052655A"/>
    <w:rsid w:val="00533548"/>
    <w:rsid w:val="005362F8"/>
    <w:rsid w:val="00545E65"/>
    <w:rsid w:val="0055043F"/>
    <w:rsid w:val="005510CB"/>
    <w:rsid w:val="00551550"/>
    <w:rsid w:val="005626C0"/>
    <w:rsid w:val="0057082C"/>
    <w:rsid w:val="00584FE4"/>
    <w:rsid w:val="005A55A0"/>
    <w:rsid w:val="005A5B40"/>
    <w:rsid w:val="005B7B93"/>
    <w:rsid w:val="005C4A17"/>
    <w:rsid w:val="005C55BB"/>
    <w:rsid w:val="005D6A45"/>
    <w:rsid w:val="005D6F7A"/>
    <w:rsid w:val="005D76EE"/>
    <w:rsid w:val="005E2AA6"/>
    <w:rsid w:val="00601B2D"/>
    <w:rsid w:val="00604B20"/>
    <w:rsid w:val="006058DC"/>
    <w:rsid w:val="00613BFF"/>
    <w:rsid w:val="0061631D"/>
    <w:rsid w:val="006205CC"/>
    <w:rsid w:val="00636695"/>
    <w:rsid w:val="00642055"/>
    <w:rsid w:val="0066263F"/>
    <w:rsid w:val="00663973"/>
    <w:rsid w:val="0067079D"/>
    <w:rsid w:val="00682D76"/>
    <w:rsid w:val="00685DF0"/>
    <w:rsid w:val="00686D3F"/>
    <w:rsid w:val="006903AA"/>
    <w:rsid w:val="00695C99"/>
    <w:rsid w:val="006A0B6A"/>
    <w:rsid w:val="006A399F"/>
    <w:rsid w:val="006A4A45"/>
    <w:rsid w:val="006A4A80"/>
    <w:rsid w:val="006B501B"/>
    <w:rsid w:val="006C14F6"/>
    <w:rsid w:val="006C2FB9"/>
    <w:rsid w:val="006D2BC5"/>
    <w:rsid w:val="006F6A7C"/>
    <w:rsid w:val="007031F6"/>
    <w:rsid w:val="00703B04"/>
    <w:rsid w:val="007043DF"/>
    <w:rsid w:val="00705EA5"/>
    <w:rsid w:val="007074A3"/>
    <w:rsid w:val="00712E14"/>
    <w:rsid w:val="00713621"/>
    <w:rsid w:val="00717DDC"/>
    <w:rsid w:val="00731DF6"/>
    <w:rsid w:val="00742CEE"/>
    <w:rsid w:val="00742DAD"/>
    <w:rsid w:val="00742E16"/>
    <w:rsid w:val="00752CA7"/>
    <w:rsid w:val="00775E60"/>
    <w:rsid w:val="0078329E"/>
    <w:rsid w:val="00793F95"/>
    <w:rsid w:val="007A322B"/>
    <w:rsid w:val="007B438D"/>
    <w:rsid w:val="007C3689"/>
    <w:rsid w:val="007C6B99"/>
    <w:rsid w:val="007D01AA"/>
    <w:rsid w:val="007D1793"/>
    <w:rsid w:val="007D74A0"/>
    <w:rsid w:val="007E7B3A"/>
    <w:rsid w:val="007F49F1"/>
    <w:rsid w:val="008130BC"/>
    <w:rsid w:val="00824C5D"/>
    <w:rsid w:val="0083611F"/>
    <w:rsid w:val="008403AF"/>
    <w:rsid w:val="00844458"/>
    <w:rsid w:val="0084619A"/>
    <w:rsid w:val="00850A17"/>
    <w:rsid w:val="008539E8"/>
    <w:rsid w:val="00853A93"/>
    <w:rsid w:val="00856744"/>
    <w:rsid w:val="008568E8"/>
    <w:rsid w:val="00875BFF"/>
    <w:rsid w:val="00875C6B"/>
    <w:rsid w:val="00881927"/>
    <w:rsid w:val="008833BC"/>
    <w:rsid w:val="008943C4"/>
    <w:rsid w:val="00897542"/>
    <w:rsid w:val="008A0866"/>
    <w:rsid w:val="008A5A0C"/>
    <w:rsid w:val="008B2304"/>
    <w:rsid w:val="008B4B19"/>
    <w:rsid w:val="008B62B7"/>
    <w:rsid w:val="008C34ED"/>
    <w:rsid w:val="008C6B87"/>
    <w:rsid w:val="008E2378"/>
    <w:rsid w:val="008E3B8C"/>
    <w:rsid w:val="008E4313"/>
    <w:rsid w:val="008F73AF"/>
    <w:rsid w:val="0090621F"/>
    <w:rsid w:val="009121CB"/>
    <w:rsid w:val="00915F25"/>
    <w:rsid w:val="00921E72"/>
    <w:rsid w:val="00924C08"/>
    <w:rsid w:val="00924E05"/>
    <w:rsid w:val="0092763E"/>
    <w:rsid w:val="00930522"/>
    <w:rsid w:val="00930B33"/>
    <w:rsid w:val="009361EE"/>
    <w:rsid w:val="00936A53"/>
    <w:rsid w:val="0093760B"/>
    <w:rsid w:val="0094153A"/>
    <w:rsid w:val="00941B14"/>
    <w:rsid w:val="00943B98"/>
    <w:rsid w:val="0094488A"/>
    <w:rsid w:val="0094663C"/>
    <w:rsid w:val="00953C89"/>
    <w:rsid w:val="00956A25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B38C9"/>
    <w:rsid w:val="009B5D34"/>
    <w:rsid w:val="009B7C55"/>
    <w:rsid w:val="009C1D79"/>
    <w:rsid w:val="009C7AA5"/>
    <w:rsid w:val="009D4134"/>
    <w:rsid w:val="009E7A58"/>
    <w:rsid w:val="009E7BFD"/>
    <w:rsid w:val="00A208FB"/>
    <w:rsid w:val="00A21523"/>
    <w:rsid w:val="00A21661"/>
    <w:rsid w:val="00A216C9"/>
    <w:rsid w:val="00A4544D"/>
    <w:rsid w:val="00A579F9"/>
    <w:rsid w:val="00A623B0"/>
    <w:rsid w:val="00A628E3"/>
    <w:rsid w:val="00A73204"/>
    <w:rsid w:val="00A74B2F"/>
    <w:rsid w:val="00A779A9"/>
    <w:rsid w:val="00AB1265"/>
    <w:rsid w:val="00AD2053"/>
    <w:rsid w:val="00AD5B8D"/>
    <w:rsid w:val="00AD7A54"/>
    <w:rsid w:val="00AE5C3A"/>
    <w:rsid w:val="00AE7B34"/>
    <w:rsid w:val="00AF52E4"/>
    <w:rsid w:val="00B11200"/>
    <w:rsid w:val="00B1328A"/>
    <w:rsid w:val="00B13437"/>
    <w:rsid w:val="00B303DE"/>
    <w:rsid w:val="00B32B06"/>
    <w:rsid w:val="00B346C4"/>
    <w:rsid w:val="00B44E88"/>
    <w:rsid w:val="00B50D40"/>
    <w:rsid w:val="00B5312B"/>
    <w:rsid w:val="00B5554B"/>
    <w:rsid w:val="00B61BC3"/>
    <w:rsid w:val="00B62690"/>
    <w:rsid w:val="00B67378"/>
    <w:rsid w:val="00B71BB6"/>
    <w:rsid w:val="00B72E27"/>
    <w:rsid w:val="00B73097"/>
    <w:rsid w:val="00B760A4"/>
    <w:rsid w:val="00B80C61"/>
    <w:rsid w:val="00B900C6"/>
    <w:rsid w:val="00B92C44"/>
    <w:rsid w:val="00B933FF"/>
    <w:rsid w:val="00B943FF"/>
    <w:rsid w:val="00BA247D"/>
    <w:rsid w:val="00BC13BF"/>
    <w:rsid w:val="00BD0439"/>
    <w:rsid w:val="00BD3DC8"/>
    <w:rsid w:val="00BD717F"/>
    <w:rsid w:val="00BE7CBC"/>
    <w:rsid w:val="00BF307C"/>
    <w:rsid w:val="00C13BBA"/>
    <w:rsid w:val="00C15738"/>
    <w:rsid w:val="00C270C4"/>
    <w:rsid w:val="00C3356F"/>
    <w:rsid w:val="00C36C1E"/>
    <w:rsid w:val="00C466E8"/>
    <w:rsid w:val="00C52572"/>
    <w:rsid w:val="00C66202"/>
    <w:rsid w:val="00C776EF"/>
    <w:rsid w:val="00C77CC7"/>
    <w:rsid w:val="00C83370"/>
    <w:rsid w:val="00C86775"/>
    <w:rsid w:val="00C86DB6"/>
    <w:rsid w:val="00C95493"/>
    <w:rsid w:val="00C96306"/>
    <w:rsid w:val="00CB2E10"/>
    <w:rsid w:val="00CB6182"/>
    <w:rsid w:val="00CB769B"/>
    <w:rsid w:val="00CC5000"/>
    <w:rsid w:val="00CC5AB2"/>
    <w:rsid w:val="00CD034E"/>
    <w:rsid w:val="00CD7311"/>
    <w:rsid w:val="00CE59B0"/>
    <w:rsid w:val="00CE6856"/>
    <w:rsid w:val="00CF1D28"/>
    <w:rsid w:val="00CF39AD"/>
    <w:rsid w:val="00D05990"/>
    <w:rsid w:val="00D05BEC"/>
    <w:rsid w:val="00D07EAC"/>
    <w:rsid w:val="00D32D8B"/>
    <w:rsid w:val="00D35621"/>
    <w:rsid w:val="00D54CC6"/>
    <w:rsid w:val="00D658BA"/>
    <w:rsid w:val="00D84E1F"/>
    <w:rsid w:val="00D855E9"/>
    <w:rsid w:val="00D91D66"/>
    <w:rsid w:val="00D93866"/>
    <w:rsid w:val="00D96CDD"/>
    <w:rsid w:val="00DA3147"/>
    <w:rsid w:val="00DB2453"/>
    <w:rsid w:val="00DB7302"/>
    <w:rsid w:val="00DD72E3"/>
    <w:rsid w:val="00DD782F"/>
    <w:rsid w:val="00DE4CD3"/>
    <w:rsid w:val="00DE5D49"/>
    <w:rsid w:val="00DF5667"/>
    <w:rsid w:val="00DF6EAC"/>
    <w:rsid w:val="00DF7098"/>
    <w:rsid w:val="00DF7625"/>
    <w:rsid w:val="00E0142A"/>
    <w:rsid w:val="00E02CA6"/>
    <w:rsid w:val="00E05043"/>
    <w:rsid w:val="00E06F3F"/>
    <w:rsid w:val="00E15A07"/>
    <w:rsid w:val="00E16392"/>
    <w:rsid w:val="00E16BE8"/>
    <w:rsid w:val="00E177A1"/>
    <w:rsid w:val="00E20AD1"/>
    <w:rsid w:val="00E24C96"/>
    <w:rsid w:val="00E314D7"/>
    <w:rsid w:val="00E330AF"/>
    <w:rsid w:val="00E414E0"/>
    <w:rsid w:val="00E418A2"/>
    <w:rsid w:val="00E43069"/>
    <w:rsid w:val="00E43461"/>
    <w:rsid w:val="00E65A08"/>
    <w:rsid w:val="00E66035"/>
    <w:rsid w:val="00E7272A"/>
    <w:rsid w:val="00E80AE1"/>
    <w:rsid w:val="00E81886"/>
    <w:rsid w:val="00E83C85"/>
    <w:rsid w:val="00E83EF8"/>
    <w:rsid w:val="00E87B15"/>
    <w:rsid w:val="00E90FDA"/>
    <w:rsid w:val="00E911DC"/>
    <w:rsid w:val="00E967F3"/>
    <w:rsid w:val="00EB5DB1"/>
    <w:rsid w:val="00ED135C"/>
    <w:rsid w:val="00ED6A92"/>
    <w:rsid w:val="00EE180B"/>
    <w:rsid w:val="00EE222F"/>
    <w:rsid w:val="00EE72D6"/>
    <w:rsid w:val="00EF0B87"/>
    <w:rsid w:val="00F013D4"/>
    <w:rsid w:val="00F04A92"/>
    <w:rsid w:val="00F0735C"/>
    <w:rsid w:val="00F16071"/>
    <w:rsid w:val="00F33204"/>
    <w:rsid w:val="00F34B1D"/>
    <w:rsid w:val="00F54BC2"/>
    <w:rsid w:val="00F57466"/>
    <w:rsid w:val="00F57943"/>
    <w:rsid w:val="00F666C9"/>
    <w:rsid w:val="00F67C79"/>
    <w:rsid w:val="00F73C17"/>
    <w:rsid w:val="00F74633"/>
    <w:rsid w:val="00F7579A"/>
    <w:rsid w:val="00F76AA8"/>
    <w:rsid w:val="00F81CA1"/>
    <w:rsid w:val="00F85EAF"/>
    <w:rsid w:val="00F96C62"/>
    <w:rsid w:val="00FA4798"/>
    <w:rsid w:val="00FA529D"/>
    <w:rsid w:val="00FA79DF"/>
    <w:rsid w:val="00FB4B0C"/>
    <w:rsid w:val="00FE55D6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23"/>
        <o:r id="V:Rule14" type="connector" idref="#Прямая со стрелкой 22"/>
        <o:r id="V:Rule15" type="connector" idref="#Прямая со стрелкой 8"/>
        <o:r id="V:Rule16" type="connector" idref="#Прямая со стрелкой 25"/>
        <o:r id="V:Rule17" type="connector" idref="#Прямая со стрелкой 16"/>
        <o:r id="V:Rule18" type="connector" idref="#Прямая со стрелкой 10"/>
        <o:r id="V:Rule21" type="connector" idref="#Прямая со стрелкой 1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336A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336A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336A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36AC"/>
    <w:rPr>
      <w:rFonts w:ascii="Symbol" w:hAnsi="Symbol" w:cs="OpenSymbol"/>
    </w:rPr>
  </w:style>
  <w:style w:type="character" w:customStyle="1" w:styleId="WW8Num2z0">
    <w:name w:val="WW8Num2z0"/>
    <w:rsid w:val="002336AC"/>
    <w:rPr>
      <w:rFonts w:ascii="Symbol" w:hAnsi="Symbol"/>
      <w:color w:val="auto"/>
    </w:rPr>
  </w:style>
  <w:style w:type="character" w:customStyle="1" w:styleId="WW8Num2z1">
    <w:name w:val="WW8Num2z1"/>
    <w:rsid w:val="002336AC"/>
    <w:rPr>
      <w:rFonts w:ascii="Courier New" w:hAnsi="Courier New" w:cs="Courier New"/>
    </w:rPr>
  </w:style>
  <w:style w:type="character" w:customStyle="1" w:styleId="WW8Num2z2">
    <w:name w:val="WW8Num2z2"/>
    <w:rsid w:val="002336AC"/>
    <w:rPr>
      <w:rFonts w:ascii="Wingdings" w:hAnsi="Wingdings"/>
    </w:rPr>
  </w:style>
  <w:style w:type="character" w:customStyle="1" w:styleId="WW8Num2z3">
    <w:name w:val="WW8Num2z3"/>
    <w:rsid w:val="002336AC"/>
    <w:rPr>
      <w:rFonts w:ascii="Symbol" w:hAnsi="Symbol"/>
    </w:rPr>
  </w:style>
  <w:style w:type="character" w:customStyle="1" w:styleId="WW8Num4z0">
    <w:name w:val="WW8Num4z0"/>
    <w:rsid w:val="002336AC"/>
    <w:rPr>
      <w:b/>
    </w:rPr>
  </w:style>
  <w:style w:type="character" w:customStyle="1" w:styleId="10">
    <w:name w:val="Основной шрифт абзаца1"/>
    <w:rsid w:val="002336AC"/>
  </w:style>
  <w:style w:type="character" w:styleId="a3">
    <w:name w:val="Hyperlink"/>
    <w:rsid w:val="002336AC"/>
    <w:rPr>
      <w:color w:val="000080"/>
      <w:u w:val="single"/>
    </w:rPr>
  </w:style>
  <w:style w:type="character" w:customStyle="1" w:styleId="a4">
    <w:name w:val="Основной текст Знак"/>
    <w:rsid w:val="002336AC"/>
    <w:rPr>
      <w:b/>
      <w:sz w:val="24"/>
      <w:szCs w:val="24"/>
    </w:rPr>
  </w:style>
  <w:style w:type="character" w:customStyle="1" w:styleId="3">
    <w:name w:val="Основной текст 3 Знак"/>
    <w:rsid w:val="002336AC"/>
    <w:rPr>
      <w:sz w:val="16"/>
      <w:szCs w:val="16"/>
    </w:rPr>
  </w:style>
  <w:style w:type="character" w:customStyle="1" w:styleId="20">
    <w:name w:val="Заголовок 2 Знак"/>
    <w:rsid w:val="002336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2336AC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2336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336AC"/>
    <w:rPr>
      <w:b/>
    </w:rPr>
  </w:style>
  <w:style w:type="paragraph" w:styleId="a7">
    <w:name w:val="List"/>
    <w:basedOn w:val="a6"/>
    <w:rsid w:val="002336AC"/>
    <w:rPr>
      <w:rFonts w:cs="Tahoma"/>
    </w:rPr>
  </w:style>
  <w:style w:type="paragraph" w:customStyle="1" w:styleId="12">
    <w:name w:val="Название1"/>
    <w:basedOn w:val="a"/>
    <w:rsid w:val="002336A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336AC"/>
    <w:pPr>
      <w:suppressLineNumbers/>
    </w:pPr>
    <w:rPr>
      <w:rFonts w:cs="Tahoma"/>
    </w:rPr>
  </w:style>
  <w:style w:type="paragraph" w:customStyle="1" w:styleId="ConsPlusTitle">
    <w:name w:val="ConsPlusTitle"/>
    <w:rsid w:val="002336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336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336A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2336AC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2336AC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2336AC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2336AC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2336AC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2336A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2336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2336AC"/>
    <w:pPr>
      <w:suppressLineNumbers/>
    </w:pPr>
  </w:style>
  <w:style w:type="paragraph" w:customStyle="1" w:styleId="ad">
    <w:name w:val="Заголовок таблицы"/>
    <w:basedOn w:val="ac"/>
    <w:rsid w:val="002336AC"/>
    <w:pPr>
      <w:jc w:val="center"/>
    </w:pPr>
    <w:rPr>
      <w:b/>
      <w:bCs/>
    </w:rPr>
  </w:style>
  <w:style w:type="paragraph" w:styleId="ae">
    <w:name w:val="Normal (Web)"/>
    <w:basedOn w:val="a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f0">
    <w:name w:val="header"/>
    <w:basedOn w:val="a"/>
    <w:link w:val="af1"/>
    <w:uiPriority w:val="99"/>
    <w:unhideWhenUsed/>
    <w:rsid w:val="006A39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A399F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A39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399F"/>
    <w:rPr>
      <w:sz w:val="24"/>
      <w:szCs w:val="24"/>
      <w:lang w:eastAsia="ar-SA"/>
    </w:rPr>
  </w:style>
  <w:style w:type="paragraph" w:styleId="af4">
    <w:name w:val="No Spacing"/>
    <w:qFormat/>
    <w:rsid w:val="00EE72D6"/>
    <w:rPr>
      <w:rFonts w:eastAsia="DejaVu Sans"/>
      <w:kern w:val="1"/>
      <w:sz w:val="24"/>
      <w:szCs w:val="24"/>
    </w:rPr>
  </w:style>
  <w:style w:type="paragraph" w:customStyle="1" w:styleId="Standard">
    <w:name w:val="Standard"/>
    <w:rsid w:val="00EE72D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5">
    <w:name w:val="марк список 1"/>
    <w:basedOn w:val="Standard"/>
    <w:rsid w:val="00EE72D6"/>
    <w:pPr>
      <w:tabs>
        <w:tab w:val="left" w:pos="360"/>
      </w:tabs>
      <w:spacing w:before="120"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rPr>
      <w:b/>
      <w:sz w:val="24"/>
      <w:szCs w:val="24"/>
    </w:rPr>
  </w:style>
  <w:style w:type="character" w:customStyle="1" w:styleId="3">
    <w:name w:val="Основной текст 3 Знак"/>
    <w:rPr>
      <w:sz w:val="16"/>
      <w:szCs w:val="16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Pr>
      <w:b/>
    </w:r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rmal (Web)"/>
    <w:basedOn w:val="a"/>
    <w:uiPriority w:val="99"/>
    <w:semiHidden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paragraph" w:styleId="af0">
    <w:name w:val="header"/>
    <w:basedOn w:val="a"/>
    <w:link w:val="af1"/>
    <w:uiPriority w:val="99"/>
    <w:unhideWhenUsed/>
    <w:rsid w:val="006A39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A399F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A399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399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1BDF39972828CF0BD4943B449A5306322A2303B4E2AEE8F5147E4F959725DA3D5638082E074CAC1E23DAm3a3D" TargetMode="External"/><Relationship Id="rId18" Type="http://schemas.openxmlformats.org/officeDocument/2006/relationships/hyperlink" Target="mailto:bogashovo@yandex.ru" TargetMode="External"/><Relationship Id="rId26" Type="http://schemas.openxmlformats.org/officeDocument/2006/relationships/hyperlink" Target="consultantplus://offline/ref=0AB76CC07DAC348E0003252618D478DE49A5565916BB36359D7D8DD6BE633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2141CECD99FFA550718B361CB0235F33D5346A13A3255B9034F3B3FC829A2A9781F5A6Dk9RFK" TargetMode="External"/><Relationship Id="rId34" Type="http://schemas.openxmlformats.org/officeDocument/2006/relationships/hyperlink" Target="consultantplus://offline/ref=0AB76CC07DAC348E0003252618D478DE49A5555810BF36359D7D8DD6BE3286156AAF6E3918A50DA7673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F3684B016FF3F24E3D363A29BEEB5B5C8AB39D303971D7A10DCFB5914BDD59A1AF28130901BD4IB2FF" TargetMode="External"/><Relationship Id="rId17" Type="http://schemas.openxmlformats.org/officeDocument/2006/relationships/hyperlink" Target="http://www.bogashevo.tomsk.ru" TargetMode="External"/><Relationship Id="rId25" Type="http://schemas.openxmlformats.org/officeDocument/2006/relationships/hyperlink" Target="consultantplus://offline/ref=0AB76CC07DAC348E0003252618D478DE49A5565811BB36359D7D8DD6BE6332H" TargetMode="External"/><Relationship Id="rId33" Type="http://schemas.openxmlformats.org/officeDocument/2006/relationships/hyperlink" Target="consultantplus://offline/ref=0AB76CC07DAC348E0003252618D478DE49A5535815BE36359D7D8DD6BE3286156AAF6E3918A40EAD6730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ogashovo@yandex.ru" TargetMode="External"/><Relationship Id="rId20" Type="http://schemas.openxmlformats.org/officeDocument/2006/relationships/hyperlink" Target="http://www.bogashevo.tomsk.ru" TargetMode="External"/><Relationship Id="rId29" Type="http://schemas.openxmlformats.org/officeDocument/2006/relationships/hyperlink" Target="consultantplus://offline/ref=84225D716BC29A0766EE98A15650198319F69BDFC45BC3FC435B04006D2FB51F35D72676BC16596CDA78A7GE2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F3684B016FF3F24E3D363A29BEEB5B5C8AB36DB0B971D7A10DCFB59I124F" TargetMode="External"/><Relationship Id="rId24" Type="http://schemas.openxmlformats.org/officeDocument/2006/relationships/hyperlink" Target="consultantplus://offline/ref=0AB76CC07DAC348E0003252618D478DE49A556561EB336359D7D8DD6BE6332H" TargetMode="External"/><Relationship Id="rId32" Type="http://schemas.openxmlformats.org/officeDocument/2006/relationships/hyperlink" Target="consultantplus://offline/ref=5162BA95C0C903253722E8239927BEC65CC9B74425B06248795ABE3940585AACCE262666EC04XFK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812B936359D7D8DD6BE6332H" TargetMode="External"/><Relationship Id="rId23" Type="http://schemas.openxmlformats.org/officeDocument/2006/relationships/hyperlink" Target="consultantplus://offline/ref=7DEF3684B016FF3F24E3D363A29BEEB5B5C8AB37DF09971D7A10DCFB59I124F" TargetMode="External"/><Relationship Id="rId28" Type="http://schemas.openxmlformats.org/officeDocument/2006/relationships/hyperlink" Target="consultantplus://offline/ref=7DEF3684B016FF3F24E3CD6EB4F7B0BFB5C1F733D30D9F48234F87A60E1DB782ID2D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DEF3684B016FF3F24E3D363A29BEEB5B5C8AB39DA09971D7A10DCFB59I124F" TargetMode="External"/><Relationship Id="rId19" Type="http://schemas.openxmlformats.org/officeDocument/2006/relationships/hyperlink" Target="mailto:bsp@sibmail.com" TargetMode="External"/><Relationship Id="rId31" Type="http://schemas.openxmlformats.org/officeDocument/2006/relationships/hyperlink" Target="consultantplus://offline/ref=5162BA95C0C903253722E8239927BEC65CC9B74425B06248795ABE3940585AACCE262666EC04XF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61BDF39972828CF0BD4943B449A5306322A2303B4ECA8EDF7147E4F959725DA3D5638082E074CAC1E23DAm3a2D" TargetMode="External"/><Relationship Id="rId22" Type="http://schemas.openxmlformats.org/officeDocument/2006/relationships/hyperlink" Target="consultantplus://offline/ref=7DEF3684B016FF3F24E3D363A29BEEB5B6C2AE3BD15CC01F2B45D2IF2EF" TargetMode="External"/><Relationship Id="rId27" Type="http://schemas.openxmlformats.org/officeDocument/2006/relationships/hyperlink" Target="consultantplus://offline/ref=0AB76CC07DAC348E0003252618D478DE49A5565916BB36359D7D8DD6BE6332H" TargetMode="External"/><Relationship Id="rId30" Type="http://schemas.openxmlformats.org/officeDocument/2006/relationships/hyperlink" Target="consultantplus://offline/ref=0BE62AEA83BB90EB3E3D25AE71B500044C73C5DA04816EBA9CF1E32888M7T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A273-1717-46E2-8A8B-A0EF738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38300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User</cp:lastModifiedBy>
  <cp:revision>12</cp:revision>
  <cp:lastPrinted>2015-02-26T07:56:00Z</cp:lastPrinted>
  <dcterms:created xsi:type="dcterms:W3CDTF">2015-02-26T02:35:00Z</dcterms:created>
  <dcterms:modified xsi:type="dcterms:W3CDTF">2015-03-02T08:59:00Z</dcterms:modified>
</cp:coreProperties>
</file>